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5A8" w:rsidRDefault="00AF55A8" w:rsidP="00716B01">
      <w:pPr>
        <w:shd w:val="clear" w:color="auto" w:fill="FFFFFF"/>
        <w:spacing w:after="0" w:line="240" w:lineRule="atLeast"/>
        <w:jc w:val="center"/>
        <w:rPr>
          <w:rFonts w:ascii="Times New Roman" w:hAnsi="Times New Roman"/>
          <w:b/>
          <w:bCs/>
          <w:color w:val="000000"/>
          <w:sz w:val="28"/>
          <w:szCs w:val="28"/>
          <w:lang w:eastAsia="ru-RU"/>
        </w:rPr>
      </w:pPr>
      <w:r w:rsidRPr="00716B01">
        <w:rPr>
          <w:rFonts w:ascii="Times New Roman" w:hAnsi="Times New Roman"/>
          <w:b/>
          <w:bCs/>
          <w:color w:val="000000"/>
          <w:sz w:val="28"/>
          <w:szCs w:val="28"/>
          <w:lang w:eastAsia="ru-RU"/>
        </w:rPr>
        <w:t>Оценка профессиональных  компетенций педагогических работников дошкольных образовательных учреждений в условиях введения профессионального стандарта</w:t>
      </w:r>
    </w:p>
    <w:p w:rsidR="00703D35" w:rsidRDefault="00703D35" w:rsidP="00703D35">
      <w:pPr>
        <w:shd w:val="clear" w:color="auto" w:fill="FFFFFF"/>
        <w:spacing w:after="0" w:line="240" w:lineRule="atLeast"/>
        <w:jc w:val="right"/>
        <w:rPr>
          <w:rFonts w:ascii="Times New Roman" w:hAnsi="Times New Roman"/>
          <w:b/>
          <w:bCs/>
          <w:color w:val="000000"/>
          <w:sz w:val="28"/>
          <w:szCs w:val="28"/>
          <w:lang w:eastAsia="ru-RU"/>
        </w:rPr>
      </w:pPr>
      <w:r>
        <w:rPr>
          <w:rFonts w:ascii="Times New Roman" w:hAnsi="Times New Roman"/>
          <w:b/>
          <w:bCs/>
          <w:color w:val="000000"/>
          <w:sz w:val="28"/>
          <w:szCs w:val="28"/>
          <w:lang w:eastAsia="ru-RU"/>
        </w:rPr>
        <w:t>Автор:</w:t>
      </w:r>
    </w:p>
    <w:p w:rsidR="00703D35" w:rsidRDefault="00703D35" w:rsidP="00703D35">
      <w:pPr>
        <w:shd w:val="clear" w:color="auto" w:fill="FFFFFF"/>
        <w:spacing w:after="0" w:line="240" w:lineRule="atLeast"/>
        <w:jc w:val="right"/>
        <w:rPr>
          <w:rFonts w:ascii="Times New Roman" w:hAnsi="Times New Roman"/>
          <w:b/>
          <w:bCs/>
          <w:color w:val="000000"/>
          <w:sz w:val="28"/>
          <w:szCs w:val="28"/>
          <w:lang w:eastAsia="ru-RU"/>
        </w:rPr>
      </w:pPr>
      <w:proofErr w:type="spellStart"/>
      <w:r>
        <w:rPr>
          <w:rFonts w:ascii="Times New Roman" w:hAnsi="Times New Roman"/>
          <w:b/>
          <w:bCs/>
          <w:color w:val="000000"/>
          <w:sz w:val="28"/>
          <w:szCs w:val="28"/>
          <w:lang w:eastAsia="ru-RU"/>
        </w:rPr>
        <w:t>Стоюхина</w:t>
      </w:r>
      <w:proofErr w:type="spellEnd"/>
      <w:r>
        <w:rPr>
          <w:rFonts w:ascii="Times New Roman" w:hAnsi="Times New Roman"/>
          <w:b/>
          <w:bCs/>
          <w:color w:val="000000"/>
          <w:sz w:val="28"/>
          <w:szCs w:val="28"/>
          <w:lang w:eastAsia="ru-RU"/>
        </w:rPr>
        <w:t xml:space="preserve"> И. В. </w:t>
      </w:r>
      <w:bookmarkStart w:id="0" w:name="_GoBack"/>
      <w:bookmarkEnd w:id="0"/>
    </w:p>
    <w:p w:rsidR="00703D35" w:rsidRPr="00716B01" w:rsidRDefault="00703D35" w:rsidP="00716B01">
      <w:pPr>
        <w:shd w:val="clear" w:color="auto" w:fill="FFFFFF"/>
        <w:spacing w:after="0" w:line="240" w:lineRule="atLeast"/>
        <w:jc w:val="center"/>
        <w:rPr>
          <w:rFonts w:ascii="Arial" w:hAnsi="Arial" w:cs="Arial"/>
          <w:color w:val="000000"/>
          <w:sz w:val="28"/>
          <w:szCs w:val="28"/>
          <w:lang w:eastAsia="ru-RU"/>
        </w:rPr>
      </w:pPr>
      <w:r>
        <w:rPr>
          <w:rFonts w:ascii="Times New Roman" w:hAnsi="Times New Roman"/>
          <w:b/>
          <w:bCs/>
          <w:color w:val="000000"/>
          <w:sz w:val="28"/>
          <w:szCs w:val="28"/>
          <w:lang w:eastAsia="ru-RU"/>
        </w:rPr>
        <w:t xml:space="preserve">                    </w:t>
      </w:r>
    </w:p>
    <w:p w:rsidR="00AF55A8" w:rsidRPr="00716B01" w:rsidRDefault="00AF55A8" w:rsidP="00716B01">
      <w:pPr>
        <w:spacing w:after="0" w:line="240" w:lineRule="atLeast"/>
        <w:jc w:val="center"/>
        <w:rPr>
          <w:rFonts w:ascii="Times New Roman" w:hAnsi="Times New Roman"/>
          <w:b/>
          <w:bCs/>
          <w:color w:val="000000"/>
          <w:sz w:val="24"/>
          <w:szCs w:val="24"/>
          <w:lang w:eastAsia="ru-RU"/>
        </w:rPr>
      </w:pPr>
    </w:p>
    <w:p w:rsidR="00AF55A8" w:rsidRPr="00716B01" w:rsidRDefault="00AF55A8" w:rsidP="00716B01">
      <w:pPr>
        <w:numPr>
          <w:ilvl w:val="0"/>
          <w:numId w:val="10"/>
        </w:numPr>
        <w:tabs>
          <w:tab w:val="left" w:pos="720"/>
        </w:tabs>
        <w:spacing w:after="0" w:line="240" w:lineRule="atLeast"/>
        <w:ind w:firstLine="360"/>
        <w:rPr>
          <w:rFonts w:ascii="Arial" w:hAnsi="Arial" w:cs="Arial"/>
          <w:color w:val="000000"/>
          <w:sz w:val="24"/>
          <w:szCs w:val="24"/>
          <w:lang w:eastAsia="ru-RU"/>
        </w:rPr>
      </w:pPr>
      <w:r w:rsidRPr="00716B01">
        <w:rPr>
          <w:rFonts w:ascii="Times New Roman" w:hAnsi="Times New Roman"/>
          <w:b/>
          <w:bCs/>
          <w:color w:val="000000"/>
          <w:sz w:val="24"/>
          <w:szCs w:val="24"/>
          <w:lang w:eastAsia="ru-RU"/>
        </w:rPr>
        <w:t>Предпосылки разработки и внедрения профессионального стандарта в системе образования.</w:t>
      </w:r>
    </w:p>
    <w:p w:rsidR="00AF55A8" w:rsidRPr="00716B01" w:rsidRDefault="00AF55A8" w:rsidP="00716B01">
      <w:pPr>
        <w:shd w:val="clear" w:color="auto" w:fill="FFFFFF"/>
        <w:spacing w:after="0" w:line="220" w:lineRule="atLeast"/>
        <w:jc w:val="both"/>
        <w:rPr>
          <w:rFonts w:ascii="Times New Roman" w:hAnsi="Times New Roman"/>
          <w:b/>
          <w:color w:val="1E1E1E"/>
          <w:sz w:val="24"/>
          <w:szCs w:val="24"/>
          <w:lang w:eastAsia="ru-RU"/>
        </w:rPr>
      </w:pPr>
      <w:r w:rsidRPr="00716B01">
        <w:rPr>
          <w:rFonts w:ascii="Times New Roman" w:hAnsi="Times New Roman"/>
          <w:color w:val="000000"/>
          <w:sz w:val="24"/>
          <w:szCs w:val="24"/>
          <w:lang w:eastAsia="ru-RU"/>
        </w:rPr>
        <w:t xml:space="preserve">      </w:t>
      </w:r>
      <w:r w:rsidRPr="00716B01">
        <w:rPr>
          <w:rFonts w:ascii="Times New Roman" w:hAnsi="Times New Roman"/>
          <w:color w:val="1E1E1E"/>
          <w:sz w:val="24"/>
          <w:szCs w:val="24"/>
          <w:lang w:eastAsia="ru-RU"/>
        </w:rPr>
        <w:t xml:space="preserve">В сфере народного образования России сегодня можно выделить несколько </w:t>
      </w:r>
      <w:r w:rsidRPr="00716B01">
        <w:rPr>
          <w:rFonts w:ascii="Times New Roman" w:hAnsi="Times New Roman"/>
          <w:b/>
          <w:color w:val="1E1E1E"/>
          <w:sz w:val="24"/>
          <w:szCs w:val="24"/>
          <w:lang w:eastAsia="ru-RU"/>
        </w:rPr>
        <w:t>доминирующих тенденций:</w:t>
      </w:r>
    </w:p>
    <w:p w:rsidR="00AF55A8" w:rsidRPr="00716B01" w:rsidRDefault="00AF55A8" w:rsidP="00672776">
      <w:pPr>
        <w:numPr>
          <w:ilvl w:val="0"/>
          <w:numId w:val="11"/>
        </w:numPr>
        <w:shd w:val="clear" w:color="auto" w:fill="FFFFFF"/>
        <w:tabs>
          <w:tab w:val="clear" w:pos="720"/>
          <w:tab w:val="left" w:pos="284"/>
          <w:tab w:val="num" w:pos="360"/>
        </w:tabs>
        <w:spacing w:after="0" w:line="220" w:lineRule="atLeast"/>
        <w:ind w:left="360"/>
        <w:jc w:val="both"/>
        <w:rPr>
          <w:rFonts w:ascii="Times New Roman" w:hAnsi="Times New Roman"/>
          <w:color w:val="1E1E1E"/>
          <w:sz w:val="24"/>
          <w:szCs w:val="24"/>
          <w:lang w:eastAsia="ru-RU"/>
        </w:rPr>
      </w:pPr>
      <w:r>
        <w:rPr>
          <w:rFonts w:ascii="Times New Roman" w:hAnsi="Times New Roman"/>
          <w:b/>
          <w:color w:val="1E1E1E"/>
          <w:sz w:val="24"/>
          <w:szCs w:val="24"/>
          <w:lang w:eastAsia="ru-RU"/>
        </w:rPr>
        <w:t xml:space="preserve"> </w:t>
      </w:r>
      <w:r w:rsidRPr="00716B01">
        <w:rPr>
          <w:rFonts w:ascii="Times New Roman" w:hAnsi="Times New Roman"/>
          <w:b/>
          <w:color w:val="1E1E1E"/>
          <w:sz w:val="24"/>
          <w:szCs w:val="24"/>
          <w:lang w:eastAsia="ru-RU"/>
        </w:rPr>
        <w:t xml:space="preserve">образование </w:t>
      </w:r>
      <w:r w:rsidRPr="00716B01">
        <w:rPr>
          <w:rFonts w:ascii="Times New Roman" w:hAnsi="Times New Roman"/>
          <w:color w:val="1E1E1E"/>
          <w:sz w:val="24"/>
          <w:szCs w:val="24"/>
          <w:lang w:eastAsia="ru-RU"/>
        </w:rPr>
        <w:t xml:space="preserve">является одним из </w:t>
      </w:r>
      <w:r w:rsidRPr="00716B01">
        <w:rPr>
          <w:rFonts w:ascii="Times New Roman" w:hAnsi="Times New Roman"/>
          <w:b/>
          <w:color w:val="1E1E1E"/>
          <w:sz w:val="24"/>
          <w:szCs w:val="24"/>
          <w:lang w:eastAsia="ru-RU"/>
        </w:rPr>
        <w:t>приоритетных направлений</w:t>
      </w:r>
      <w:r w:rsidRPr="00716B01">
        <w:rPr>
          <w:rFonts w:ascii="Times New Roman" w:hAnsi="Times New Roman"/>
          <w:color w:val="1E1E1E"/>
          <w:sz w:val="24"/>
          <w:szCs w:val="24"/>
          <w:lang w:eastAsia="ru-RU"/>
        </w:rPr>
        <w:t xml:space="preserve"> государственной политики;</w:t>
      </w:r>
    </w:p>
    <w:p w:rsidR="00AF55A8" w:rsidRPr="00716B01" w:rsidRDefault="00AF55A8" w:rsidP="00672776">
      <w:pPr>
        <w:numPr>
          <w:ilvl w:val="0"/>
          <w:numId w:val="11"/>
        </w:numPr>
        <w:shd w:val="clear" w:color="auto" w:fill="FFFFFF"/>
        <w:tabs>
          <w:tab w:val="clear" w:pos="720"/>
          <w:tab w:val="num" w:pos="284"/>
          <w:tab w:val="num" w:pos="360"/>
        </w:tabs>
        <w:spacing w:after="0" w:line="220" w:lineRule="atLeast"/>
        <w:ind w:left="360"/>
        <w:jc w:val="both"/>
        <w:rPr>
          <w:rFonts w:ascii="Times New Roman" w:hAnsi="Times New Roman"/>
          <w:color w:val="1E1E1E"/>
          <w:sz w:val="24"/>
          <w:szCs w:val="24"/>
          <w:lang w:eastAsia="ru-RU"/>
        </w:rPr>
      </w:pPr>
      <w:r>
        <w:rPr>
          <w:rFonts w:ascii="Times New Roman" w:hAnsi="Times New Roman"/>
          <w:b/>
          <w:color w:val="1E1E1E"/>
          <w:sz w:val="24"/>
          <w:szCs w:val="24"/>
          <w:lang w:eastAsia="ru-RU"/>
        </w:rPr>
        <w:t xml:space="preserve"> </w:t>
      </w:r>
      <w:r w:rsidRPr="00716B01">
        <w:rPr>
          <w:rFonts w:ascii="Times New Roman" w:hAnsi="Times New Roman"/>
          <w:b/>
          <w:color w:val="1E1E1E"/>
          <w:sz w:val="24"/>
          <w:szCs w:val="24"/>
          <w:lang w:eastAsia="ru-RU"/>
        </w:rPr>
        <w:t>активно</w:t>
      </w:r>
      <w:r w:rsidRPr="00716B01">
        <w:rPr>
          <w:rFonts w:ascii="Times New Roman" w:hAnsi="Times New Roman"/>
          <w:color w:val="1E1E1E"/>
          <w:sz w:val="24"/>
          <w:szCs w:val="24"/>
          <w:lang w:eastAsia="ru-RU"/>
        </w:rPr>
        <w:t xml:space="preserve"> идут </w:t>
      </w:r>
      <w:r w:rsidRPr="00716B01">
        <w:rPr>
          <w:rFonts w:ascii="Times New Roman" w:hAnsi="Times New Roman"/>
          <w:b/>
          <w:color w:val="1E1E1E"/>
          <w:sz w:val="24"/>
          <w:szCs w:val="24"/>
          <w:lang w:eastAsia="ru-RU"/>
        </w:rPr>
        <w:t>процессы реформирования</w:t>
      </w:r>
      <w:r w:rsidRPr="00716B01">
        <w:rPr>
          <w:rFonts w:ascii="Times New Roman" w:hAnsi="Times New Roman"/>
          <w:color w:val="1E1E1E"/>
          <w:sz w:val="24"/>
          <w:szCs w:val="24"/>
          <w:lang w:eastAsia="ru-RU"/>
        </w:rPr>
        <w:t xml:space="preserve"> образования на всех ступенях, начиная </w:t>
      </w:r>
      <w:proofErr w:type="gramStart"/>
      <w:r w:rsidRPr="00716B01">
        <w:rPr>
          <w:rFonts w:ascii="Times New Roman" w:hAnsi="Times New Roman"/>
          <w:color w:val="1E1E1E"/>
          <w:sz w:val="24"/>
          <w:szCs w:val="24"/>
          <w:lang w:eastAsia="ru-RU"/>
        </w:rPr>
        <w:t>с</w:t>
      </w:r>
      <w:proofErr w:type="gramEnd"/>
      <w:r w:rsidRPr="00716B01">
        <w:rPr>
          <w:rFonts w:ascii="Times New Roman" w:hAnsi="Times New Roman"/>
          <w:color w:val="1E1E1E"/>
          <w:sz w:val="24"/>
          <w:szCs w:val="24"/>
          <w:lang w:eastAsia="ru-RU"/>
        </w:rPr>
        <w:t xml:space="preserve"> дошкольного;</w:t>
      </w:r>
    </w:p>
    <w:p w:rsidR="00AF55A8" w:rsidRPr="00716B01" w:rsidRDefault="00AF55A8" w:rsidP="00672776">
      <w:pPr>
        <w:numPr>
          <w:ilvl w:val="0"/>
          <w:numId w:val="11"/>
        </w:numPr>
        <w:shd w:val="clear" w:color="auto" w:fill="FFFFFF"/>
        <w:tabs>
          <w:tab w:val="clear" w:pos="720"/>
          <w:tab w:val="num" w:pos="360"/>
          <w:tab w:val="left" w:pos="540"/>
        </w:tabs>
        <w:spacing w:after="0" w:line="220" w:lineRule="atLeast"/>
        <w:ind w:left="360"/>
        <w:jc w:val="both"/>
        <w:rPr>
          <w:rFonts w:ascii="Times New Roman" w:hAnsi="Times New Roman"/>
          <w:color w:val="1E1E1E"/>
          <w:sz w:val="24"/>
          <w:szCs w:val="24"/>
          <w:lang w:eastAsia="ru-RU"/>
        </w:rPr>
      </w:pPr>
      <w:r w:rsidRPr="00716B01">
        <w:rPr>
          <w:rFonts w:ascii="Times New Roman" w:hAnsi="Times New Roman"/>
          <w:color w:val="1E1E1E"/>
          <w:sz w:val="24"/>
          <w:szCs w:val="24"/>
          <w:lang w:eastAsia="ru-RU"/>
        </w:rPr>
        <w:t xml:space="preserve">многое делается для </w:t>
      </w:r>
      <w:r w:rsidRPr="00716B01">
        <w:rPr>
          <w:rFonts w:ascii="Times New Roman" w:hAnsi="Times New Roman"/>
          <w:b/>
          <w:color w:val="1E1E1E"/>
          <w:sz w:val="24"/>
          <w:szCs w:val="24"/>
          <w:lang w:eastAsia="ru-RU"/>
        </w:rPr>
        <w:t>стандартизации системы образования</w:t>
      </w:r>
      <w:r>
        <w:rPr>
          <w:rFonts w:ascii="Times New Roman" w:hAnsi="Times New Roman"/>
          <w:color w:val="1E1E1E"/>
          <w:sz w:val="24"/>
          <w:szCs w:val="24"/>
          <w:lang w:eastAsia="ru-RU"/>
        </w:rPr>
        <w:t xml:space="preserve">.  Министерством </w:t>
      </w:r>
      <w:r w:rsidRPr="00716B01">
        <w:rPr>
          <w:rFonts w:ascii="Times New Roman" w:hAnsi="Times New Roman"/>
          <w:color w:val="1E1E1E"/>
          <w:sz w:val="24"/>
          <w:szCs w:val="24"/>
          <w:lang w:eastAsia="ru-RU"/>
        </w:rPr>
        <w:t>образования и науки  утверждён Федеральный государственный стандарт дошкольного образования (приказ №1155 от 17.10.2013г.). Министерством труда и социальной защиты утверждён профессиональный стандарт педагога (приказ  от 18.10.2013г.  № 554н).</w:t>
      </w:r>
    </w:p>
    <w:p w:rsidR="00AF55A8" w:rsidRPr="00716B01" w:rsidRDefault="00AF55A8" w:rsidP="00716B01">
      <w:pPr>
        <w:spacing w:after="0" w:line="240" w:lineRule="atLeast"/>
        <w:jc w:val="both"/>
        <w:rPr>
          <w:rFonts w:ascii="Times New Roman" w:hAnsi="Times New Roman"/>
          <w:color w:val="000000"/>
          <w:sz w:val="24"/>
          <w:szCs w:val="24"/>
          <w:lang w:eastAsia="ru-RU"/>
        </w:rPr>
      </w:pPr>
      <w:r w:rsidRPr="00716B01">
        <w:rPr>
          <w:rFonts w:ascii="Times New Roman" w:hAnsi="Times New Roman"/>
          <w:color w:val="FF0000"/>
          <w:sz w:val="24"/>
          <w:szCs w:val="24"/>
          <w:lang w:eastAsia="ru-RU"/>
        </w:rPr>
        <w:t xml:space="preserve">      </w:t>
      </w:r>
      <w:r w:rsidRPr="00716B01">
        <w:rPr>
          <w:rFonts w:ascii="Times New Roman" w:hAnsi="Times New Roman"/>
          <w:color w:val="000000"/>
          <w:sz w:val="24"/>
          <w:szCs w:val="24"/>
          <w:lang w:eastAsia="ru-RU"/>
        </w:rPr>
        <w:t>Важными чертами современного педагога являются: постоянное самообразование, самосовершенствование, самокритичность, эрудиция, целеустремленность и овладение новыми современными технологиями. И самое главное - современный педагог должен шагать в ногу со временем. Воспитатель - это не только человек, который обладает внушительным багажом знаний и постоянно занимается самообразованием, но и профессионал, в совершенстве владеющий психолого-педагогическими компетенциями, призванными помочь ему в решении стоящих перед ним новых проблем.</w:t>
      </w:r>
    </w:p>
    <w:p w:rsidR="00AF55A8" w:rsidRPr="00716B01" w:rsidRDefault="00AF55A8" w:rsidP="00716B01">
      <w:pPr>
        <w:shd w:val="clear" w:color="auto" w:fill="FFFFFF"/>
        <w:spacing w:after="0" w:line="220" w:lineRule="atLeast"/>
        <w:jc w:val="both"/>
        <w:outlineLvl w:val="1"/>
        <w:rPr>
          <w:rFonts w:ascii="Times New Roman" w:hAnsi="Times New Roman"/>
          <w:b/>
          <w:color w:val="1E1E1E"/>
          <w:sz w:val="24"/>
          <w:szCs w:val="24"/>
          <w:u w:val="single"/>
          <w:lang w:eastAsia="ru-RU"/>
        </w:rPr>
      </w:pPr>
      <w:r w:rsidRPr="00716B01">
        <w:rPr>
          <w:rFonts w:ascii="Times New Roman" w:hAnsi="Times New Roman"/>
          <w:b/>
          <w:color w:val="1E1E1E"/>
          <w:sz w:val="24"/>
          <w:szCs w:val="24"/>
          <w:lang w:eastAsia="ru-RU"/>
        </w:rPr>
        <w:t xml:space="preserve">      Что же такое компетентность педагога? </w:t>
      </w:r>
    </w:p>
    <w:p w:rsidR="00AF55A8" w:rsidRPr="00716B01" w:rsidRDefault="00AF55A8" w:rsidP="00716B01">
      <w:pPr>
        <w:shd w:val="clear" w:color="auto" w:fill="FFFFFF"/>
        <w:spacing w:after="0" w:line="220" w:lineRule="atLeast"/>
        <w:rPr>
          <w:rFonts w:ascii="Times New Roman" w:hAnsi="Times New Roman"/>
          <w:color w:val="1E1E1E"/>
          <w:sz w:val="24"/>
          <w:szCs w:val="24"/>
          <w:lang w:eastAsia="ru-RU"/>
        </w:rPr>
      </w:pPr>
      <w:r w:rsidRPr="00716B01">
        <w:rPr>
          <w:rFonts w:ascii="Times New Roman" w:hAnsi="Times New Roman"/>
          <w:b/>
          <w:bCs/>
          <w:color w:val="1E1E1E"/>
          <w:sz w:val="24"/>
          <w:szCs w:val="24"/>
          <w:lang w:eastAsia="ru-RU"/>
        </w:rPr>
        <w:t>Компетентность</w:t>
      </w:r>
      <w:r w:rsidRPr="00716B01">
        <w:rPr>
          <w:rFonts w:ascii="Times New Roman" w:hAnsi="Times New Roman"/>
          <w:color w:val="1E1E1E"/>
          <w:sz w:val="24"/>
          <w:szCs w:val="24"/>
          <w:lang w:eastAsia="ru-RU"/>
        </w:rPr>
        <w:t xml:space="preserve"> (от лат. </w:t>
      </w:r>
      <w:proofErr w:type="spellStart"/>
      <w:r w:rsidRPr="00716B01">
        <w:rPr>
          <w:rFonts w:ascii="Times New Roman" w:hAnsi="Times New Roman"/>
          <w:color w:val="1E1E1E"/>
          <w:sz w:val="24"/>
          <w:szCs w:val="24"/>
          <w:lang w:eastAsia="ru-RU"/>
        </w:rPr>
        <w:t>competens</w:t>
      </w:r>
      <w:proofErr w:type="spellEnd"/>
      <w:r w:rsidRPr="00716B01">
        <w:rPr>
          <w:rFonts w:ascii="Times New Roman" w:hAnsi="Times New Roman"/>
          <w:color w:val="1E1E1E"/>
          <w:sz w:val="24"/>
          <w:szCs w:val="24"/>
          <w:lang w:eastAsia="ru-RU"/>
        </w:rPr>
        <w:t xml:space="preserve"> – «</w:t>
      </w:r>
      <w:proofErr w:type="gramStart"/>
      <w:r w:rsidRPr="00716B01">
        <w:rPr>
          <w:rFonts w:ascii="Times New Roman" w:hAnsi="Times New Roman"/>
          <w:color w:val="1E1E1E"/>
          <w:sz w:val="24"/>
          <w:szCs w:val="24"/>
          <w:lang w:eastAsia="ru-RU"/>
        </w:rPr>
        <w:t>соответствующий</w:t>
      </w:r>
      <w:proofErr w:type="gramEnd"/>
      <w:r w:rsidRPr="00716B01">
        <w:rPr>
          <w:rFonts w:ascii="Times New Roman" w:hAnsi="Times New Roman"/>
          <w:color w:val="1E1E1E"/>
          <w:sz w:val="24"/>
          <w:szCs w:val="24"/>
          <w:lang w:eastAsia="ru-RU"/>
        </w:rPr>
        <w:t>, способный»): совокупность компетенции, наличие знаний и опыта, необходимых для эффективной деятельности в области дошкольного образования.</w:t>
      </w:r>
    </w:p>
    <w:p w:rsidR="00AF55A8" w:rsidRPr="00716B01" w:rsidRDefault="00AF55A8" w:rsidP="00716B01">
      <w:pPr>
        <w:shd w:val="clear" w:color="auto" w:fill="FFFFFF"/>
        <w:spacing w:after="0" w:line="220" w:lineRule="atLeast"/>
        <w:rPr>
          <w:rFonts w:ascii="Times New Roman" w:hAnsi="Times New Roman"/>
          <w:color w:val="1E1E1E"/>
          <w:sz w:val="24"/>
          <w:szCs w:val="24"/>
          <w:lang w:eastAsia="ru-RU"/>
        </w:rPr>
      </w:pPr>
      <w:r w:rsidRPr="00716B01">
        <w:rPr>
          <w:rFonts w:ascii="Times New Roman" w:hAnsi="Times New Roman"/>
          <w:b/>
          <w:bCs/>
          <w:color w:val="1E1E1E"/>
          <w:sz w:val="24"/>
          <w:szCs w:val="24"/>
          <w:lang w:eastAsia="ru-RU"/>
        </w:rPr>
        <w:t>Компетенция</w:t>
      </w:r>
      <w:r w:rsidRPr="00716B01">
        <w:rPr>
          <w:rFonts w:ascii="Times New Roman" w:hAnsi="Times New Roman"/>
          <w:color w:val="1E1E1E"/>
          <w:sz w:val="24"/>
          <w:szCs w:val="24"/>
          <w:lang w:eastAsia="ru-RU"/>
        </w:rPr>
        <w:t xml:space="preserve"> (от лат. </w:t>
      </w:r>
      <w:proofErr w:type="spellStart"/>
      <w:r w:rsidRPr="00716B01">
        <w:rPr>
          <w:rFonts w:ascii="Times New Roman" w:hAnsi="Times New Roman"/>
          <w:color w:val="1E1E1E"/>
          <w:sz w:val="24"/>
          <w:szCs w:val="24"/>
          <w:lang w:eastAsia="ru-RU"/>
        </w:rPr>
        <w:t>competere</w:t>
      </w:r>
      <w:proofErr w:type="spellEnd"/>
      <w:r w:rsidRPr="00716B01">
        <w:rPr>
          <w:rFonts w:ascii="Times New Roman" w:hAnsi="Times New Roman"/>
          <w:color w:val="1E1E1E"/>
          <w:sz w:val="24"/>
          <w:szCs w:val="24"/>
          <w:lang w:eastAsia="ru-RU"/>
        </w:rPr>
        <w:t xml:space="preserve"> – «соответствовать», «подходить»):</w:t>
      </w:r>
    </w:p>
    <w:p w:rsidR="00AF55A8" w:rsidRPr="00716B01" w:rsidRDefault="00AF55A8" w:rsidP="00716B01">
      <w:pPr>
        <w:shd w:val="clear" w:color="auto" w:fill="FFFFFF"/>
        <w:spacing w:after="0" w:line="220" w:lineRule="atLeast"/>
        <w:jc w:val="both"/>
        <w:rPr>
          <w:rFonts w:ascii="Times New Roman" w:hAnsi="Times New Roman"/>
          <w:color w:val="1E1E1E"/>
          <w:sz w:val="24"/>
          <w:szCs w:val="24"/>
          <w:lang w:eastAsia="ru-RU"/>
        </w:rPr>
      </w:pPr>
      <w:r w:rsidRPr="00716B01">
        <w:rPr>
          <w:rFonts w:ascii="Times New Roman" w:hAnsi="Times New Roman"/>
          <w:color w:val="1E1E1E"/>
          <w:sz w:val="24"/>
          <w:szCs w:val="24"/>
          <w:lang w:eastAsia="ru-RU"/>
        </w:rPr>
        <w:t>личностная способность педагога решать определённый класс профессиональных задач.</w:t>
      </w:r>
      <w:r w:rsidRPr="00716B01">
        <w:rPr>
          <w:rFonts w:ascii="Times New Roman" w:hAnsi="Times New Roman"/>
          <w:b/>
          <w:color w:val="1E1E1E"/>
          <w:sz w:val="24"/>
          <w:szCs w:val="24"/>
          <w:lang w:eastAsia="ru-RU"/>
        </w:rPr>
        <w:t xml:space="preserve"> </w:t>
      </w:r>
    </w:p>
    <w:p w:rsidR="00AF55A8" w:rsidRPr="00716B01" w:rsidRDefault="00AF55A8" w:rsidP="00716B01">
      <w:pPr>
        <w:shd w:val="clear" w:color="auto" w:fill="FFFFFF"/>
        <w:spacing w:after="0" w:line="220" w:lineRule="atLeast"/>
        <w:jc w:val="both"/>
        <w:outlineLvl w:val="1"/>
        <w:rPr>
          <w:rFonts w:ascii="Times New Roman" w:hAnsi="Times New Roman"/>
          <w:b/>
          <w:color w:val="1E1E1E"/>
          <w:sz w:val="24"/>
          <w:szCs w:val="24"/>
          <w:lang w:eastAsia="ru-RU"/>
        </w:rPr>
      </w:pPr>
      <w:r w:rsidRPr="00716B01">
        <w:rPr>
          <w:rFonts w:ascii="Times New Roman" w:hAnsi="Times New Roman"/>
          <w:b/>
          <w:color w:val="1E1E1E"/>
          <w:sz w:val="24"/>
          <w:szCs w:val="24"/>
          <w:lang w:eastAsia="ru-RU"/>
        </w:rPr>
        <w:t xml:space="preserve">      2. Требования к личности современного воспитателя и его компетенции.</w:t>
      </w:r>
    </w:p>
    <w:p w:rsidR="00AF55A8" w:rsidRPr="00716B01" w:rsidRDefault="00AF55A8" w:rsidP="00716B01">
      <w:pPr>
        <w:shd w:val="clear" w:color="auto" w:fill="FFFFFF"/>
        <w:spacing w:after="0" w:line="220" w:lineRule="atLeast"/>
        <w:jc w:val="both"/>
        <w:rPr>
          <w:rFonts w:ascii="Times New Roman" w:hAnsi="Times New Roman"/>
          <w:color w:val="1E1E1E"/>
          <w:sz w:val="24"/>
          <w:szCs w:val="24"/>
          <w:lang w:eastAsia="ru-RU"/>
        </w:rPr>
      </w:pPr>
      <w:r w:rsidRPr="00716B01">
        <w:rPr>
          <w:rFonts w:ascii="Times New Roman" w:hAnsi="Times New Roman"/>
          <w:color w:val="1E1E1E"/>
          <w:sz w:val="24"/>
          <w:szCs w:val="24"/>
          <w:lang w:eastAsia="ru-RU"/>
        </w:rPr>
        <w:t xml:space="preserve">      В условиях модернизации дошкольного образования профессия воспитателя предъявляет все больше требований к педагогам ДОУ. Работа с дошкольниками требует от взрослых личностной зрелости и гибкости, творческого подхода и большого терпения. Воспитателям каждый день приходится решать разнообразные и сложные профессиональные задачи, осваивать и выполнять новые функции, востребованные современным обществом.</w:t>
      </w:r>
    </w:p>
    <w:p w:rsidR="00AF55A8" w:rsidRPr="00716B01" w:rsidRDefault="00AF55A8" w:rsidP="00716B01">
      <w:pPr>
        <w:shd w:val="clear" w:color="auto" w:fill="FFFFFF"/>
        <w:spacing w:after="0" w:line="220" w:lineRule="atLeast"/>
        <w:jc w:val="both"/>
        <w:rPr>
          <w:rFonts w:ascii="Times New Roman" w:hAnsi="Times New Roman"/>
          <w:color w:val="1E1E1E"/>
          <w:sz w:val="24"/>
          <w:szCs w:val="24"/>
          <w:lang w:eastAsia="ru-RU"/>
        </w:rPr>
      </w:pPr>
      <w:r w:rsidRPr="00716B01">
        <w:rPr>
          <w:rFonts w:ascii="Times New Roman" w:hAnsi="Times New Roman"/>
          <w:color w:val="1E1E1E"/>
          <w:sz w:val="24"/>
          <w:szCs w:val="24"/>
          <w:lang w:eastAsia="ru-RU"/>
        </w:rPr>
        <w:t xml:space="preserve">     Сегодня каждому воспитателю необходимо приобретать и развивать следующие </w:t>
      </w:r>
      <w:r w:rsidRPr="00716B01">
        <w:rPr>
          <w:rFonts w:ascii="Times New Roman" w:hAnsi="Times New Roman"/>
          <w:b/>
          <w:color w:val="1E1E1E"/>
          <w:sz w:val="24"/>
          <w:szCs w:val="24"/>
          <w:lang w:eastAsia="ru-RU"/>
        </w:rPr>
        <w:t>компетенции</w:t>
      </w:r>
      <w:r w:rsidRPr="00716B01">
        <w:rPr>
          <w:rFonts w:ascii="Times New Roman" w:hAnsi="Times New Roman"/>
          <w:color w:val="1E1E1E"/>
          <w:sz w:val="24"/>
          <w:szCs w:val="24"/>
          <w:lang w:eastAsia="ru-RU"/>
        </w:rPr>
        <w:t>, делающие его творчески активным участником взаимодействия с детьми:</w:t>
      </w:r>
    </w:p>
    <w:p w:rsidR="00AF55A8" w:rsidRPr="00716B01" w:rsidRDefault="00AF55A8" w:rsidP="00672776">
      <w:pPr>
        <w:numPr>
          <w:ilvl w:val="0"/>
          <w:numId w:val="12"/>
        </w:numPr>
        <w:shd w:val="clear" w:color="auto" w:fill="FFFFFF"/>
        <w:tabs>
          <w:tab w:val="clear" w:pos="720"/>
          <w:tab w:val="num" w:pos="360"/>
        </w:tabs>
        <w:spacing w:after="0" w:line="220" w:lineRule="atLeast"/>
        <w:ind w:hanging="720"/>
        <w:jc w:val="both"/>
        <w:rPr>
          <w:rFonts w:ascii="Times New Roman" w:hAnsi="Times New Roman"/>
          <w:color w:val="1E1E1E"/>
          <w:sz w:val="24"/>
          <w:szCs w:val="24"/>
          <w:lang w:eastAsia="ru-RU"/>
        </w:rPr>
      </w:pPr>
      <w:r w:rsidRPr="00716B01">
        <w:rPr>
          <w:rFonts w:ascii="Times New Roman" w:hAnsi="Times New Roman"/>
          <w:color w:val="1E1E1E"/>
          <w:sz w:val="24"/>
          <w:szCs w:val="24"/>
          <w:lang w:eastAsia="ru-RU"/>
        </w:rPr>
        <w:t>гуманная педагогическая позиция;</w:t>
      </w:r>
    </w:p>
    <w:p w:rsidR="00AF55A8" w:rsidRPr="00716B01" w:rsidRDefault="00AF55A8" w:rsidP="00672776">
      <w:pPr>
        <w:numPr>
          <w:ilvl w:val="0"/>
          <w:numId w:val="12"/>
        </w:numPr>
        <w:shd w:val="clear" w:color="auto" w:fill="FFFFFF"/>
        <w:tabs>
          <w:tab w:val="clear" w:pos="720"/>
          <w:tab w:val="num" w:pos="360"/>
        </w:tabs>
        <w:spacing w:after="0" w:line="220" w:lineRule="atLeast"/>
        <w:ind w:hanging="720"/>
        <w:jc w:val="both"/>
        <w:rPr>
          <w:rFonts w:ascii="Times New Roman" w:hAnsi="Times New Roman"/>
          <w:color w:val="1E1E1E"/>
          <w:sz w:val="24"/>
          <w:szCs w:val="24"/>
          <w:lang w:eastAsia="ru-RU"/>
        </w:rPr>
      </w:pPr>
      <w:r w:rsidRPr="00716B01">
        <w:rPr>
          <w:rFonts w:ascii="Times New Roman" w:hAnsi="Times New Roman"/>
          <w:color w:val="1E1E1E"/>
          <w:sz w:val="24"/>
          <w:szCs w:val="24"/>
          <w:lang w:eastAsia="ru-RU"/>
        </w:rPr>
        <w:t>глубокое понимание задач дошкольного образования;</w:t>
      </w:r>
    </w:p>
    <w:p w:rsidR="00AF55A8" w:rsidRPr="00716B01" w:rsidRDefault="00AF55A8" w:rsidP="00672776">
      <w:pPr>
        <w:numPr>
          <w:ilvl w:val="0"/>
          <w:numId w:val="12"/>
        </w:numPr>
        <w:shd w:val="clear" w:color="auto" w:fill="FFFFFF"/>
        <w:tabs>
          <w:tab w:val="clear" w:pos="720"/>
          <w:tab w:val="num" w:pos="360"/>
        </w:tabs>
        <w:spacing w:after="0" w:line="220" w:lineRule="atLeast"/>
        <w:ind w:left="360"/>
        <w:jc w:val="both"/>
        <w:rPr>
          <w:rFonts w:ascii="Times New Roman" w:hAnsi="Times New Roman"/>
          <w:color w:val="1E1E1E"/>
          <w:sz w:val="24"/>
          <w:szCs w:val="24"/>
          <w:lang w:eastAsia="ru-RU"/>
        </w:rPr>
      </w:pPr>
      <w:r w:rsidRPr="00716B01">
        <w:rPr>
          <w:rFonts w:ascii="Times New Roman" w:hAnsi="Times New Roman"/>
          <w:color w:val="1E1E1E"/>
          <w:sz w:val="24"/>
          <w:szCs w:val="24"/>
          <w:lang w:eastAsia="ru-RU"/>
        </w:rPr>
        <w:t>потребность и способность заботиться о сохранении физического и духовного здоровья малышей;</w:t>
      </w:r>
    </w:p>
    <w:p w:rsidR="00AF55A8" w:rsidRPr="00716B01" w:rsidRDefault="00AF55A8" w:rsidP="00672776">
      <w:pPr>
        <w:numPr>
          <w:ilvl w:val="0"/>
          <w:numId w:val="12"/>
        </w:numPr>
        <w:shd w:val="clear" w:color="auto" w:fill="FFFFFF"/>
        <w:tabs>
          <w:tab w:val="clear" w:pos="720"/>
          <w:tab w:val="num" w:pos="360"/>
        </w:tabs>
        <w:spacing w:after="0" w:line="220" w:lineRule="atLeast"/>
        <w:ind w:hanging="720"/>
        <w:jc w:val="both"/>
        <w:rPr>
          <w:rFonts w:ascii="Times New Roman" w:hAnsi="Times New Roman"/>
          <w:color w:val="1E1E1E"/>
          <w:sz w:val="24"/>
          <w:szCs w:val="24"/>
          <w:lang w:eastAsia="ru-RU"/>
        </w:rPr>
      </w:pPr>
      <w:r w:rsidRPr="00716B01">
        <w:rPr>
          <w:rFonts w:ascii="Times New Roman" w:hAnsi="Times New Roman"/>
          <w:color w:val="1E1E1E"/>
          <w:sz w:val="24"/>
          <w:szCs w:val="24"/>
          <w:lang w:eastAsia="ru-RU"/>
        </w:rPr>
        <w:t>внимание к индивидуальности каждого ребенка;</w:t>
      </w:r>
    </w:p>
    <w:p w:rsidR="00AF55A8" w:rsidRPr="00716B01" w:rsidRDefault="00AF55A8" w:rsidP="00672776">
      <w:pPr>
        <w:numPr>
          <w:ilvl w:val="0"/>
          <w:numId w:val="12"/>
        </w:numPr>
        <w:shd w:val="clear" w:color="auto" w:fill="FFFFFF"/>
        <w:tabs>
          <w:tab w:val="clear" w:pos="720"/>
          <w:tab w:val="num" w:pos="360"/>
        </w:tabs>
        <w:spacing w:after="0" w:line="220" w:lineRule="atLeast"/>
        <w:ind w:left="360"/>
        <w:jc w:val="both"/>
        <w:rPr>
          <w:rFonts w:ascii="Times New Roman" w:hAnsi="Times New Roman"/>
          <w:color w:val="1E1E1E"/>
          <w:sz w:val="24"/>
          <w:szCs w:val="24"/>
          <w:lang w:eastAsia="ru-RU"/>
        </w:rPr>
      </w:pPr>
      <w:r w:rsidRPr="00716B01">
        <w:rPr>
          <w:rFonts w:ascii="Times New Roman" w:hAnsi="Times New Roman"/>
          <w:color w:val="1E1E1E"/>
          <w:sz w:val="24"/>
          <w:szCs w:val="24"/>
          <w:lang w:eastAsia="ru-RU"/>
        </w:rPr>
        <w:t>готовность и способность создавать и творчески обогащать предметно-развивающую и культурно-информационную образовательную среду;</w:t>
      </w:r>
    </w:p>
    <w:p w:rsidR="00AF55A8" w:rsidRPr="00716B01" w:rsidRDefault="00AF55A8" w:rsidP="00672776">
      <w:pPr>
        <w:numPr>
          <w:ilvl w:val="0"/>
          <w:numId w:val="12"/>
        </w:numPr>
        <w:shd w:val="clear" w:color="auto" w:fill="FFFFFF"/>
        <w:tabs>
          <w:tab w:val="clear" w:pos="720"/>
          <w:tab w:val="left" w:pos="360"/>
        </w:tabs>
        <w:spacing w:after="0" w:line="220" w:lineRule="atLeast"/>
        <w:ind w:left="360"/>
        <w:jc w:val="both"/>
        <w:rPr>
          <w:rFonts w:ascii="Times New Roman" w:hAnsi="Times New Roman"/>
          <w:color w:val="1E1E1E"/>
          <w:sz w:val="24"/>
          <w:szCs w:val="24"/>
          <w:lang w:eastAsia="ru-RU"/>
        </w:rPr>
      </w:pPr>
      <w:r w:rsidRPr="00716B01">
        <w:rPr>
          <w:rFonts w:ascii="Times New Roman" w:hAnsi="Times New Roman"/>
          <w:color w:val="1E1E1E"/>
          <w:sz w:val="24"/>
          <w:szCs w:val="24"/>
          <w:lang w:eastAsia="ru-RU"/>
        </w:rPr>
        <w:t>умение целенаправленно работать с современными педагогическими технологиями, готовность экспериментировать, внедряя их;</w:t>
      </w:r>
    </w:p>
    <w:p w:rsidR="00AF55A8" w:rsidRPr="00716B01" w:rsidRDefault="00AF55A8" w:rsidP="00672776">
      <w:pPr>
        <w:numPr>
          <w:ilvl w:val="0"/>
          <w:numId w:val="12"/>
        </w:numPr>
        <w:shd w:val="clear" w:color="auto" w:fill="FFFFFF"/>
        <w:tabs>
          <w:tab w:val="clear" w:pos="720"/>
          <w:tab w:val="left" w:pos="360"/>
        </w:tabs>
        <w:spacing w:after="0" w:line="220" w:lineRule="atLeast"/>
        <w:ind w:left="360"/>
        <w:jc w:val="both"/>
        <w:rPr>
          <w:rFonts w:ascii="Times New Roman" w:hAnsi="Times New Roman"/>
          <w:color w:val="1E1E1E"/>
          <w:sz w:val="24"/>
          <w:szCs w:val="24"/>
          <w:lang w:eastAsia="ru-RU"/>
        </w:rPr>
      </w:pPr>
      <w:r w:rsidRPr="00716B01">
        <w:rPr>
          <w:rFonts w:ascii="Times New Roman" w:hAnsi="Times New Roman"/>
          <w:color w:val="1E1E1E"/>
          <w:sz w:val="24"/>
          <w:szCs w:val="24"/>
          <w:lang w:eastAsia="ru-RU"/>
        </w:rPr>
        <w:t>способность к самообразованию и осознанному саморазвитию личности, готовность учиться на протяжении всей трудовой деятельности.</w:t>
      </w:r>
    </w:p>
    <w:p w:rsidR="00AF55A8" w:rsidRPr="00716B01" w:rsidRDefault="00AF55A8" w:rsidP="00716B01">
      <w:pPr>
        <w:shd w:val="clear" w:color="auto" w:fill="FFFFFF"/>
        <w:spacing w:after="0" w:line="220" w:lineRule="atLeast"/>
        <w:outlineLvl w:val="1"/>
        <w:rPr>
          <w:rFonts w:ascii="Times New Roman" w:hAnsi="Times New Roman"/>
          <w:b/>
          <w:color w:val="1E1E1E"/>
          <w:sz w:val="24"/>
          <w:szCs w:val="24"/>
          <w:lang w:eastAsia="ru-RU"/>
        </w:rPr>
      </w:pPr>
      <w:r w:rsidRPr="00716B01">
        <w:rPr>
          <w:rFonts w:ascii="Times New Roman" w:hAnsi="Times New Roman"/>
          <w:b/>
          <w:color w:val="1E1E1E"/>
          <w:sz w:val="24"/>
          <w:szCs w:val="24"/>
          <w:lang w:eastAsia="ru-RU"/>
        </w:rPr>
        <w:t xml:space="preserve">       3. Разногласия между реальным и необходимым уровнем профессиональной компетентности педагогов.</w:t>
      </w:r>
    </w:p>
    <w:p w:rsidR="00AF55A8" w:rsidRPr="00716B01" w:rsidRDefault="00AF55A8" w:rsidP="00716B01">
      <w:pPr>
        <w:shd w:val="clear" w:color="auto" w:fill="FFFFFF"/>
        <w:spacing w:after="0" w:line="220" w:lineRule="atLeast"/>
        <w:jc w:val="both"/>
        <w:rPr>
          <w:rFonts w:ascii="Times New Roman" w:hAnsi="Times New Roman"/>
          <w:color w:val="1E1E1E"/>
          <w:sz w:val="24"/>
          <w:szCs w:val="24"/>
          <w:lang w:eastAsia="ru-RU"/>
        </w:rPr>
      </w:pPr>
      <w:r w:rsidRPr="00716B01">
        <w:rPr>
          <w:rFonts w:ascii="Times New Roman" w:hAnsi="Times New Roman"/>
          <w:color w:val="1E1E1E"/>
          <w:sz w:val="24"/>
          <w:szCs w:val="24"/>
          <w:lang w:eastAsia="ru-RU"/>
        </w:rPr>
        <w:lastRenderedPageBreak/>
        <w:t xml:space="preserve">       Сегодня, когда быстрыми темпами происходит внедрение современных подходов к организации обучения дошкольников, к сожалению, существует серьезное рассогласование между реальным и необходимым уровнем профессиональной компетентности педагогов.</w:t>
      </w:r>
    </w:p>
    <w:p w:rsidR="00AF55A8" w:rsidRPr="00716B01" w:rsidRDefault="00AF55A8" w:rsidP="00716B01">
      <w:pPr>
        <w:shd w:val="clear" w:color="auto" w:fill="FFFFFF"/>
        <w:spacing w:after="0" w:line="220" w:lineRule="atLeast"/>
        <w:jc w:val="both"/>
        <w:outlineLvl w:val="3"/>
        <w:rPr>
          <w:rFonts w:ascii="Times New Roman" w:hAnsi="Times New Roman"/>
          <w:b/>
          <w:color w:val="1E1E1E"/>
          <w:sz w:val="24"/>
          <w:szCs w:val="24"/>
          <w:lang w:eastAsia="ru-RU"/>
        </w:rPr>
      </w:pPr>
      <w:r>
        <w:rPr>
          <w:rFonts w:ascii="Times New Roman" w:hAnsi="Times New Roman"/>
          <w:b/>
          <w:color w:val="1E1E1E"/>
          <w:sz w:val="24"/>
          <w:szCs w:val="24"/>
          <w:lang w:eastAsia="ru-RU"/>
        </w:rPr>
        <w:t xml:space="preserve">     </w:t>
      </w:r>
      <w:r w:rsidRPr="00716B01">
        <w:rPr>
          <w:rFonts w:ascii="Times New Roman" w:hAnsi="Times New Roman"/>
          <w:b/>
          <w:color w:val="1E1E1E"/>
          <w:sz w:val="24"/>
          <w:szCs w:val="24"/>
          <w:lang w:eastAsia="ru-RU"/>
        </w:rPr>
        <w:t>Как это проявляется на практике:</w:t>
      </w:r>
    </w:p>
    <w:p w:rsidR="00AF55A8" w:rsidRPr="00716B01" w:rsidRDefault="00AF55A8" w:rsidP="00716B01">
      <w:pPr>
        <w:numPr>
          <w:ilvl w:val="0"/>
          <w:numId w:val="13"/>
        </w:numPr>
        <w:shd w:val="clear" w:color="auto" w:fill="FFFFFF"/>
        <w:tabs>
          <w:tab w:val="left" w:pos="360"/>
        </w:tabs>
        <w:spacing w:after="0" w:line="220" w:lineRule="atLeast"/>
        <w:jc w:val="both"/>
        <w:rPr>
          <w:rFonts w:ascii="Times New Roman" w:hAnsi="Times New Roman"/>
          <w:color w:val="1E1E1E"/>
          <w:sz w:val="24"/>
          <w:szCs w:val="24"/>
          <w:lang w:eastAsia="ru-RU"/>
        </w:rPr>
      </w:pPr>
      <w:r w:rsidRPr="00716B01">
        <w:rPr>
          <w:rFonts w:ascii="Times New Roman" w:hAnsi="Times New Roman"/>
          <w:color w:val="1E1E1E"/>
          <w:sz w:val="24"/>
          <w:szCs w:val="24"/>
          <w:lang w:eastAsia="ru-RU"/>
        </w:rPr>
        <w:t xml:space="preserve">В работе многих дошкольных учреждений до сих пор </w:t>
      </w:r>
      <w:r w:rsidRPr="00716B01">
        <w:rPr>
          <w:rFonts w:ascii="Times New Roman" w:hAnsi="Times New Roman"/>
          <w:b/>
          <w:color w:val="1E1E1E"/>
          <w:sz w:val="24"/>
          <w:szCs w:val="24"/>
          <w:lang w:eastAsia="ru-RU"/>
        </w:rPr>
        <w:t>преобладает учебная модель</w:t>
      </w:r>
      <w:r w:rsidRPr="00716B01">
        <w:rPr>
          <w:rFonts w:ascii="Times New Roman" w:hAnsi="Times New Roman"/>
          <w:color w:val="1E1E1E"/>
          <w:sz w:val="24"/>
          <w:szCs w:val="24"/>
          <w:lang w:eastAsia="ru-RU"/>
        </w:rPr>
        <w:t xml:space="preserve">, и педагоги не всегда могут выстроить </w:t>
      </w:r>
      <w:proofErr w:type="gramStart"/>
      <w:r w:rsidRPr="00716B01">
        <w:rPr>
          <w:rFonts w:ascii="Times New Roman" w:hAnsi="Times New Roman"/>
          <w:b/>
          <w:color w:val="1E1E1E"/>
          <w:sz w:val="24"/>
          <w:szCs w:val="24"/>
          <w:lang w:eastAsia="ru-RU"/>
        </w:rPr>
        <w:t>субъект-субъектные</w:t>
      </w:r>
      <w:proofErr w:type="gramEnd"/>
      <w:r w:rsidRPr="00716B01">
        <w:rPr>
          <w:rFonts w:ascii="Times New Roman" w:hAnsi="Times New Roman"/>
          <w:b/>
          <w:color w:val="1E1E1E"/>
          <w:sz w:val="24"/>
          <w:szCs w:val="24"/>
          <w:lang w:eastAsia="ru-RU"/>
        </w:rPr>
        <w:t xml:space="preserve"> отношения</w:t>
      </w:r>
      <w:r w:rsidRPr="00716B01">
        <w:rPr>
          <w:rFonts w:ascii="Times New Roman" w:hAnsi="Times New Roman"/>
          <w:color w:val="1E1E1E"/>
          <w:sz w:val="24"/>
          <w:szCs w:val="24"/>
          <w:lang w:eastAsia="ru-RU"/>
        </w:rPr>
        <w:t xml:space="preserve"> с детьми и их родителями.</w:t>
      </w:r>
    </w:p>
    <w:p w:rsidR="00AF55A8" w:rsidRPr="00716B01" w:rsidRDefault="00AF55A8" w:rsidP="00716B01">
      <w:pPr>
        <w:numPr>
          <w:ilvl w:val="0"/>
          <w:numId w:val="13"/>
        </w:numPr>
        <w:shd w:val="clear" w:color="auto" w:fill="FFFFFF"/>
        <w:tabs>
          <w:tab w:val="left" w:pos="360"/>
        </w:tabs>
        <w:spacing w:after="0" w:line="220" w:lineRule="atLeast"/>
        <w:jc w:val="both"/>
        <w:rPr>
          <w:rFonts w:ascii="Times New Roman" w:hAnsi="Times New Roman"/>
          <w:color w:val="1E1E1E"/>
          <w:sz w:val="24"/>
          <w:szCs w:val="24"/>
          <w:lang w:eastAsia="ru-RU"/>
        </w:rPr>
      </w:pPr>
      <w:r w:rsidRPr="00716B01">
        <w:rPr>
          <w:rFonts w:ascii="Times New Roman" w:hAnsi="Times New Roman"/>
          <w:color w:val="1E1E1E"/>
          <w:sz w:val="24"/>
          <w:szCs w:val="24"/>
          <w:lang w:eastAsia="ru-RU"/>
        </w:rPr>
        <w:t xml:space="preserve">Многие </w:t>
      </w:r>
      <w:r w:rsidRPr="00716B01">
        <w:rPr>
          <w:rFonts w:ascii="Times New Roman" w:hAnsi="Times New Roman"/>
          <w:b/>
          <w:color w:val="1E1E1E"/>
          <w:sz w:val="24"/>
          <w:szCs w:val="24"/>
          <w:lang w:eastAsia="ru-RU"/>
        </w:rPr>
        <w:t>педагоги</w:t>
      </w:r>
      <w:r w:rsidRPr="00716B01">
        <w:rPr>
          <w:rFonts w:ascii="Times New Roman" w:hAnsi="Times New Roman"/>
          <w:color w:val="1E1E1E"/>
          <w:sz w:val="24"/>
          <w:szCs w:val="24"/>
          <w:lang w:eastAsia="ru-RU"/>
        </w:rPr>
        <w:t xml:space="preserve">, особенно опытные, имеющие большой стаж работы, ориентированы преимущественно на </w:t>
      </w:r>
      <w:r w:rsidRPr="00716B01">
        <w:rPr>
          <w:rFonts w:ascii="Times New Roman" w:hAnsi="Times New Roman"/>
          <w:b/>
          <w:color w:val="1E1E1E"/>
          <w:sz w:val="24"/>
          <w:szCs w:val="24"/>
          <w:lang w:eastAsia="ru-RU"/>
        </w:rPr>
        <w:t>шаблонное выполнение должностных обязанностей</w:t>
      </w:r>
      <w:r w:rsidRPr="00716B01">
        <w:rPr>
          <w:rFonts w:ascii="Times New Roman" w:hAnsi="Times New Roman"/>
          <w:color w:val="1E1E1E"/>
          <w:sz w:val="24"/>
          <w:szCs w:val="24"/>
          <w:lang w:eastAsia="ru-RU"/>
        </w:rPr>
        <w:t xml:space="preserve">. А сегодня необходимы </w:t>
      </w:r>
      <w:r w:rsidRPr="00716B01">
        <w:rPr>
          <w:rFonts w:ascii="Times New Roman" w:hAnsi="Times New Roman"/>
          <w:b/>
          <w:color w:val="1E1E1E"/>
          <w:sz w:val="24"/>
          <w:szCs w:val="24"/>
          <w:lang w:eastAsia="ru-RU"/>
        </w:rPr>
        <w:t>воспитатели</w:t>
      </w:r>
      <w:r w:rsidRPr="00716B01">
        <w:rPr>
          <w:rFonts w:ascii="Times New Roman" w:hAnsi="Times New Roman"/>
          <w:color w:val="1E1E1E"/>
          <w:sz w:val="24"/>
          <w:szCs w:val="24"/>
          <w:lang w:eastAsia="ru-RU"/>
        </w:rPr>
        <w:t xml:space="preserve">, способные </w:t>
      </w:r>
      <w:r w:rsidRPr="00716B01">
        <w:rPr>
          <w:rFonts w:ascii="Times New Roman" w:hAnsi="Times New Roman"/>
          <w:b/>
          <w:color w:val="1E1E1E"/>
          <w:sz w:val="24"/>
          <w:szCs w:val="24"/>
          <w:lang w:eastAsia="ru-RU"/>
        </w:rPr>
        <w:t>самостоятельно планировать и выстраивать</w:t>
      </w:r>
      <w:r w:rsidRPr="00716B01">
        <w:rPr>
          <w:rFonts w:ascii="Times New Roman" w:hAnsi="Times New Roman"/>
          <w:color w:val="1E1E1E"/>
          <w:sz w:val="24"/>
          <w:szCs w:val="24"/>
          <w:lang w:eastAsia="ru-RU"/>
        </w:rPr>
        <w:t xml:space="preserve"> </w:t>
      </w:r>
      <w:r w:rsidRPr="00716B01">
        <w:rPr>
          <w:rFonts w:ascii="Times New Roman" w:hAnsi="Times New Roman"/>
          <w:b/>
          <w:color w:val="1E1E1E"/>
          <w:sz w:val="24"/>
          <w:szCs w:val="24"/>
          <w:lang w:eastAsia="ru-RU"/>
        </w:rPr>
        <w:t>целесообразную систему работы</w:t>
      </w:r>
      <w:r w:rsidRPr="00716B01">
        <w:rPr>
          <w:rFonts w:ascii="Times New Roman" w:hAnsi="Times New Roman"/>
          <w:color w:val="1E1E1E"/>
          <w:sz w:val="24"/>
          <w:szCs w:val="24"/>
          <w:lang w:eastAsia="ru-RU"/>
        </w:rPr>
        <w:t>.</w:t>
      </w:r>
    </w:p>
    <w:p w:rsidR="00AF55A8" w:rsidRPr="00716B01" w:rsidRDefault="00AF55A8" w:rsidP="00716B01">
      <w:pPr>
        <w:numPr>
          <w:ilvl w:val="0"/>
          <w:numId w:val="13"/>
        </w:numPr>
        <w:shd w:val="clear" w:color="auto" w:fill="FFFFFF"/>
        <w:tabs>
          <w:tab w:val="left" w:pos="360"/>
        </w:tabs>
        <w:spacing w:after="0" w:line="220" w:lineRule="atLeast"/>
        <w:jc w:val="both"/>
        <w:rPr>
          <w:rFonts w:ascii="Times New Roman" w:hAnsi="Times New Roman"/>
          <w:color w:val="1E1E1E"/>
          <w:sz w:val="24"/>
          <w:szCs w:val="24"/>
          <w:lang w:eastAsia="ru-RU"/>
        </w:rPr>
      </w:pPr>
      <w:r w:rsidRPr="00716B01">
        <w:rPr>
          <w:rFonts w:ascii="Times New Roman" w:hAnsi="Times New Roman"/>
          <w:color w:val="1E1E1E"/>
          <w:sz w:val="24"/>
          <w:szCs w:val="24"/>
          <w:lang w:eastAsia="ru-RU"/>
        </w:rPr>
        <w:t xml:space="preserve">Немало </w:t>
      </w:r>
      <w:r w:rsidRPr="00716B01">
        <w:rPr>
          <w:rFonts w:ascii="Times New Roman" w:hAnsi="Times New Roman"/>
          <w:b/>
          <w:color w:val="1E1E1E"/>
          <w:sz w:val="24"/>
          <w:szCs w:val="24"/>
          <w:lang w:eastAsia="ru-RU"/>
        </w:rPr>
        <w:t>педагогов</w:t>
      </w:r>
      <w:r w:rsidRPr="00716B01">
        <w:rPr>
          <w:rFonts w:ascii="Times New Roman" w:hAnsi="Times New Roman"/>
          <w:color w:val="1E1E1E"/>
          <w:sz w:val="24"/>
          <w:szCs w:val="24"/>
          <w:lang w:eastAsia="ru-RU"/>
        </w:rPr>
        <w:t xml:space="preserve">, которые, получив когда-то высшее профильное образование, ограничиваются посещением КПК </w:t>
      </w:r>
      <w:r w:rsidRPr="00716B01">
        <w:rPr>
          <w:rFonts w:ascii="Times New Roman" w:hAnsi="Times New Roman"/>
          <w:b/>
          <w:color w:val="1E1E1E"/>
          <w:sz w:val="24"/>
          <w:szCs w:val="24"/>
          <w:lang w:eastAsia="ru-RU"/>
        </w:rPr>
        <w:t>один раз в три-пять лет</w:t>
      </w:r>
      <w:r w:rsidRPr="00716B01">
        <w:rPr>
          <w:rFonts w:ascii="Times New Roman" w:hAnsi="Times New Roman"/>
          <w:color w:val="1E1E1E"/>
          <w:sz w:val="24"/>
          <w:szCs w:val="24"/>
          <w:lang w:eastAsia="ru-RU"/>
        </w:rPr>
        <w:t xml:space="preserve">. При этом реалии сегодняшнего дня требуют от профессионалов принять </w:t>
      </w:r>
      <w:r w:rsidRPr="00716B01">
        <w:rPr>
          <w:rFonts w:ascii="Times New Roman" w:hAnsi="Times New Roman"/>
          <w:b/>
          <w:color w:val="1E1E1E"/>
          <w:sz w:val="24"/>
          <w:szCs w:val="24"/>
          <w:lang w:eastAsia="ru-RU"/>
        </w:rPr>
        <w:t xml:space="preserve">новый жизненный стандарт – «образование на протяжении всей жизни…». </w:t>
      </w:r>
      <w:r w:rsidRPr="00716B01">
        <w:rPr>
          <w:rFonts w:ascii="Times New Roman" w:hAnsi="Times New Roman"/>
          <w:color w:val="1E1E1E"/>
          <w:sz w:val="24"/>
          <w:szCs w:val="24"/>
          <w:lang w:eastAsia="ru-RU"/>
        </w:rPr>
        <w:t xml:space="preserve">Поэтому одним из значимых </w:t>
      </w:r>
      <w:r w:rsidRPr="00716B01">
        <w:rPr>
          <w:rFonts w:ascii="Times New Roman" w:hAnsi="Times New Roman"/>
          <w:b/>
          <w:color w:val="1E1E1E"/>
          <w:sz w:val="24"/>
          <w:szCs w:val="24"/>
          <w:lang w:eastAsia="ru-RU"/>
        </w:rPr>
        <w:t xml:space="preserve">показателей </w:t>
      </w:r>
      <w:r w:rsidRPr="00716B01">
        <w:rPr>
          <w:rFonts w:ascii="Times New Roman" w:hAnsi="Times New Roman"/>
          <w:color w:val="1E1E1E"/>
          <w:sz w:val="24"/>
          <w:szCs w:val="24"/>
          <w:lang w:eastAsia="ru-RU"/>
        </w:rPr>
        <w:t xml:space="preserve">профессиональной </w:t>
      </w:r>
      <w:r w:rsidRPr="00716B01">
        <w:rPr>
          <w:rFonts w:ascii="Times New Roman" w:hAnsi="Times New Roman"/>
          <w:b/>
          <w:color w:val="1E1E1E"/>
          <w:sz w:val="24"/>
          <w:szCs w:val="24"/>
          <w:lang w:eastAsia="ru-RU"/>
        </w:rPr>
        <w:t xml:space="preserve">компетентности </w:t>
      </w:r>
      <w:r w:rsidRPr="00716B01">
        <w:rPr>
          <w:rFonts w:ascii="Times New Roman" w:hAnsi="Times New Roman"/>
          <w:color w:val="1E1E1E"/>
          <w:sz w:val="24"/>
          <w:szCs w:val="24"/>
          <w:lang w:eastAsia="ru-RU"/>
        </w:rPr>
        <w:t xml:space="preserve">современного педагога является его </w:t>
      </w:r>
      <w:r w:rsidRPr="00716B01">
        <w:rPr>
          <w:rFonts w:ascii="Times New Roman" w:hAnsi="Times New Roman"/>
          <w:b/>
          <w:color w:val="1E1E1E"/>
          <w:sz w:val="24"/>
          <w:szCs w:val="24"/>
          <w:lang w:eastAsia="ru-RU"/>
        </w:rPr>
        <w:t>готовность к самообразованию и саморазвитию</w:t>
      </w:r>
      <w:r w:rsidRPr="00716B01">
        <w:rPr>
          <w:rFonts w:ascii="Times New Roman" w:hAnsi="Times New Roman"/>
          <w:color w:val="1E1E1E"/>
          <w:sz w:val="24"/>
          <w:szCs w:val="24"/>
          <w:lang w:eastAsia="ru-RU"/>
        </w:rPr>
        <w:t xml:space="preserve">, а также способность </w:t>
      </w:r>
      <w:r w:rsidRPr="00716B01">
        <w:rPr>
          <w:rFonts w:ascii="Times New Roman" w:hAnsi="Times New Roman"/>
          <w:b/>
          <w:color w:val="1E1E1E"/>
          <w:sz w:val="24"/>
          <w:szCs w:val="24"/>
          <w:lang w:eastAsia="ru-RU"/>
        </w:rPr>
        <w:t>творчески применять</w:t>
      </w:r>
      <w:r w:rsidRPr="00716B01">
        <w:rPr>
          <w:rFonts w:ascii="Times New Roman" w:hAnsi="Times New Roman"/>
          <w:color w:val="1E1E1E"/>
          <w:sz w:val="24"/>
          <w:szCs w:val="24"/>
          <w:lang w:eastAsia="ru-RU"/>
        </w:rPr>
        <w:t xml:space="preserve"> в практической деятельности </w:t>
      </w:r>
      <w:r w:rsidRPr="00716B01">
        <w:rPr>
          <w:rFonts w:ascii="Times New Roman" w:hAnsi="Times New Roman"/>
          <w:b/>
          <w:color w:val="1E1E1E"/>
          <w:sz w:val="24"/>
          <w:szCs w:val="24"/>
          <w:lang w:eastAsia="ru-RU"/>
        </w:rPr>
        <w:t>новые знания и умения</w:t>
      </w:r>
      <w:r w:rsidRPr="00716B01">
        <w:rPr>
          <w:rFonts w:ascii="Times New Roman" w:hAnsi="Times New Roman"/>
          <w:color w:val="1E1E1E"/>
          <w:sz w:val="24"/>
          <w:szCs w:val="24"/>
          <w:lang w:eastAsia="ru-RU"/>
        </w:rPr>
        <w:t>.</w:t>
      </w:r>
    </w:p>
    <w:p w:rsidR="00AF55A8" w:rsidRPr="00716B01" w:rsidRDefault="00AF55A8" w:rsidP="00716B01">
      <w:pPr>
        <w:shd w:val="clear" w:color="auto" w:fill="FFFFFF"/>
        <w:spacing w:after="0" w:line="220" w:lineRule="atLeast"/>
        <w:jc w:val="both"/>
        <w:rPr>
          <w:rFonts w:ascii="Times New Roman" w:hAnsi="Times New Roman"/>
          <w:i/>
          <w:color w:val="1E1E1E"/>
          <w:sz w:val="24"/>
          <w:szCs w:val="24"/>
          <w:lang w:eastAsia="ru-RU"/>
        </w:rPr>
      </w:pPr>
      <w:r w:rsidRPr="00716B01">
        <w:rPr>
          <w:rFonts w:ascii="Times New Roman" w:hAnsi="Times New Roman"/>
          <w:color w:val="1E1E1E"/>
          <w:sz w:val="24"/>
          <w:szCs w:val="24"/>
          <w:lang w:eastAsia="ru-RU"/>
        </w:rPr>
        <w:t xml:space="preserve">      В таких условиях определяющую роль приобретают </w:t>
      </w:r>
      <w:r w:rsidRPr="00716B01">
        <w:rPr>
          <w:rFonts w:ascii="Times New Roman" w:hAnsi="Times New Roman"/>
          <w:b/>
          <w:i/>
          <w:color w:val="1E1E1E"/>
          <w:sz w:val="24"/>
          <w:szCs w:val="24"/>
          <w:lang w:eastAsia="ru-RU"/>
        </w:rPr>
        <w:t>профессиональная компетентность</w:t>
      </w:r>
      <w:r w:rsidRPr="00716B01">
        <w:rPr>
          <w:rFonts w:ascii="Times New Roman" w:hAnsi="Times New Roman"/>
          <w:color w:val="1E1E1E"/>
          <w:sz w:val="24"/>
          <w:szCs w:val="24"/>
          <w:lang w:eastAsia="ru-RU"/>
        </w:rPr>
        <w:t xml:space="preserve"> каждого педагога и его стремление к </w:t>
      </w:r>
      <w:r w:rsidRPr="00716B01">
        <w:rPr>
          <w:rFonts w:ascii="Times New Roman" w:hAnsi="Times New Roman"/>
          <w:b/>
          <w:i/>
          <w:color w:val="1E1E1E"/>
          <w:sz w:val="24"/>
          <w:szCs w:val="24"/>
          <w:lang w:eastAsia="ru-RU"/>
        </w:rPr>
        <w:t>самообразованию</w:t>
      </w:r>
      <w:r w:rsidRPr="00716B01">
        <w:rPr>
          <w:rFonts w:ascii="Times New Roman" w:hAnsi="Times New Roman"/>
          <w:color w:val="1E1E1E"/>
          <w:sz w:val="24"/>
          <w:szCs w:val="24"/>
          <w:lang w:eastAsia="ru-RU"/>
        </w:rPr>
        <w:t xml:space="preserve"> и профессиональному </w:t>
      </w:r>
      <w:r w:rsidRPr="00716B01">
        <w:rPr>
          <w:rFonts w:ascii="Times New Roman" w:hAnsi="Times New Roman"/>
          <w:b/>
          <w:i/>
          <w:color w:val="1E1E1E"/>
          <w:sz w:val="24"/>
          <w:szCs w:val="24"/>
          <w:lang w:eastAsia="ru-RU"/>
        </w:rPr>
        <w:t>самосовершенствованию.</w:t>
      </w:r>
      <w:r w:rsidRPr="00716B01">
        <w:rPr>
          <w:rFonts w:ascii="Times New Roman" w:hAnsi="Times New Roman"/>
          <w:b/>
          <w:color w:val="1E1E1E"/>
          <w:sz w:val="24"/>
          <w:szCs w:val="24"/>
          <w:lang w:eastAsia="ru-RU"/>
        </w:rPr>
        <w:t xml:space="preserve">                                                                         </w:t>
      </w:r>
    </w:p>
    <w:p w:rsidR="00AF55A8" w:rsidRPr="00716B01" w:rsidRDefault="00AF55A8" w:rsidP="00716B01">
      <w:pPr>
        <w:shd w:val="clear" w:color="auto" w:fill="FFFFFF"/>
        <w:spacing w:after="0" w:line="220" w:lineRule="atLeast"/>
        <w:jc w:val="both"/>
        <w:outlineLvl w:val="1"/>
        <w:rPr>
          <w:rFonts w:ascii="Times New Roman" w:hAnsi="Times New Roman"/>
          <w:b/>
          <w:color w:val="1E1E1E"/>
          <w:sz w:val="24"/>
          <w:szCs w:val="24"/>
          <w:lang w:eastAsia="ru-RU"/>
        </w:rPr>
      </w:pPr>
      <w:r w:rsidRPr="00716B01">
        <w:rPr>
          <w:rFonts w:ascii="Times New Roman" w:hAnsi="Times New Roman"/>
          <w:b/>
          <w:color w:val="1E1E1E"/>
          <w:sz w:val="24"/>
          <w:szCs w:val="24"/>
          <w:lang w:eastAsia="ru-RU"/>
        </w:rPr>
        <w:t xml:space="preserve">      4.   Виды компетенций педагогов:</w:t>
      </w:r>
    </w:p>
    <w:p w:rsidR="00AF55A8" w:rsidRPr="00716B01" w:rsidRDefault="00AF55A8" w:rsidP="00716B01">
      <w:pPr>
        <w:numPr>
          <w:ilvl w:val="0"/>
          <w:numId w:val="14"/>
        </w:numPr>
        <w:shd w:val="clear" w:color="auto" w:fill="FFFFFF"/>
        <w:spacing w:after="0" w:line="220" w:lineRule="atLeast"/>
        <w:jc w:val="both"/>
        <w:rPr>
          <w:rFonts w:ascii="Times New Roman" w:hAnsi="Times New Roman"/>
          <w:color w:val="1E1E1E"/>
          <w:sz w:val="24"/>
          <w:szCs w:val="24"/>
          <w:lang w:eastAsia="ru-RU"/>
        </w:rPr>
      </w:pPr>
      <w:r w:rsidRPr="00716B01">
        <w:rPr>
          <w:rFonts w:ascii="Times New Roman" w:hAnsi="Times New Roman"/>
          <w:b/>
          <w:i/>
          <w:color w:val="1E1E1E"/>
          <w:sz w:val="24"/>
          <w:szCs w:val="24"/>
          <w:lang w:eastAsia="ru-RU"/>
        </w:rPr>
        <w:t>Учебно-познавательная компетенция</w:t>
      </w:r>
      <w:r w:rsidRPr="00716B01">
        <w:rPr>
          <w:rFonts w:ascii="Times New Roman" w:hAnsi="Times New Roman"/>
          <w:color w:val="1E1E1E"/>
          <w:sz w:val="24"/>
          <w:szCs w:val="24"/>
          <w:lang w:eastAsia="ru-RU"/>
        </w:rPr>
        <w:t xml:space="preserve"> – включает совокупность умений и навыков познавательной деятельности. Она предполагает владение навыками постановки целей, планирования, анализа и самооценки успешности собственной деятельности. К этой же компетенции относят умение эффективно действовать в нестандартных ситуациях, владение эвристическими методами решения проблем.</w:t>
      </w:r>
    </w:p>
    <w:p w:rsidR="00AF55A8" w:rsidRPr="00716B01" w:rsidRDefault="00AF55A8" w:rsidP="00716B01">
      <w:pPr>
        <w:numPr>
          <w:ilvl w:val="0"/>
          <w:numId w:val="14"/>
        </w:numPr>
        <w:shd w:val="clear" w:color="auto" w:fill="FFFFFF"/>
        <w:spacing w:after="0" w:line="220" w:lineRule="atLeast"/>
        <w:jc w:val="both"/>
        <w:rPr>
          <w:rFonts w:ascii="Times New Roman" w:hAnsi="Times New Roman"/>
          <w:color w:val="1E1E1E"/>
          <w:sz w:val="24"/>
          <w:szCs w:val="24"/>
          <w:lang w:eastAsia="ru-RU"/>
        </w:rPr>
      </w:pPr>
      <w:r w:rsidRPr="00716B01">
        <w:rPr>
          <w:rFonts w:ascii="Times New Roman" w:hAnsi="Times New Roman"/>
          <w:b/>
          <w:i/>
          <w:color w:val="1E1E1E"/>
          <w:sz w:val="24"/>
          <w:szCs w:val="24"/>
          <w:lang w:eastAsia="ru-RU"/>
        </w:rPr>
        <w:t>Информационная компетенция</w:t>
      </w:r>
      <w:r w:rsidRPr="00716B01">
        <w:rPr>
          <w:rFonts w:ascii="Times New Roman" w:hAnsi="Times New Roman"/>
          <w:color w:val="1E1E1E"/>
          <w:sz w:val="24"/>
          <w:szCs w:val="24"/>
          <w:lang w:eastAsia="ru-RU"/>
        </w:rPr>
        <w:t xml:space="preserve"> – предполагает развитую способность самостоятельно искать, анализировать, отбирать, систематизировать и транслировать необходимую информацию с применением современных, в том числе ИКТ технологий.</w:t>
      </w:r>
    </w:p>
    <w:p w:rsidR="00AF55A8" w:rsidRPr="00716B01" w:rsidRDefault="00AF55A8" w:rsidP="00716B01">
      <w:pPr>
        <w:numPr>
          <w:ilvl w:val="0"/>
          <w:numId w:val="14"/>
        </w:numPr>
        <w:shd w:val="clear" w:color="auto" w:fill="FFFFFF"/>
        <w:spacing w:after="0" w:line="220" w:lineRule="atLeast"/>
        <w:jc w:val="both"/>
        <w:rPr>
          <w:rFonts w:ascii="Times New Roman" w:hAnsi="Times New Roman"/>
          <w:color w:val="1E1E1E"/>
          <w:sz w:val="24"/>
          <w:szCs w:val="24"/>
          <w:lang w:eastAsia="ru-RU"/>
        </w:rPr>
      </w:pPr>
      <w:r w:rsidRPr="00716B01">
        <w:rPr>
          <w:rFonts w:ascii="Times New Roman" w:hAnsi="Times New Roman"/>
          <w:b/>
          <w:i/>
          <w:color w:val="1E1E1E"/>
          <w:sz w:val="24"/>
          <w:szCs w:val="24"/>
          <w:lang w:eastAsia="ru-RU"/>
        </w:rPr>
        <w:t>Коммуникативная компетенция</w:t>
      </w:r>
      <w:r w:rsidRPr="00716B01">
        <w:rPr>
          <w:rFonts w:ascii="Times New Roman" w:hAnsi="Times New Roman"/>
          <w:color w:val="1E1E1E"/>
          <w:sz w:val="24"/>
          <w:szCs w:val="24"/>
          <w:lang w:eastAsia="ru-RU"/>
        </w:rPr>
        <w:t xml:space="preserve"> – предусматривает владение навыками эффективного взаимодействия с людьми, умение работать в группе, гибкость в использовании различных социальных ролей.</w:t>
      </w:r>
    </w:p>
    <w:p w:rsidR="00AF55A8" w:rsidRPr="00716B01" w:rsidRDefault="00AF55A8" w:rsidP="00716B01">
      <w:pPr>
        <w:spacing w:after="0" w:line="240" w:lineRule="atLeast"/>
        <w:jc w:val="both"/>
        <w:rPr>
          <w:rFonts w:ascii="Arial" w:hAnsi="Arial" w:cs="Arial"/>
          <w:color w:val="000000"/>
          <w:sz w:val="24"/>
          <w:szCs w:val="24"/>
          <w:lang w:eastAsia="ru-RU"/>
        </w:rPr>
      </w:pPr>
      <w:r w:rsidRPr="00716B01">
        <w:rPr>
          <w:rFonts w:ascii="Times New Roman" w:hAnsi="Times New Roman"/>
          <w:b/>
          <w:sz w:val="24"/>
          <w:szCs w:val="24"/>
          <w:lang w:eastAsia="ru-RU"/>
        </w:rPr>
        <w:t xml:space="preserve">       5. </w:t>
      </w:r>
      <w:r w:rsidRPr="00716B01">
        <w:rPr>
          <w:rFonts w:ascii="Times New Roman" w:hAnsi="Times New Roman"/>
          <w:b/>
          <w:bCs/>
          <w:color w:val="000000"/>
          <w:sz w:val="24"/>
          <w:szCs w:val="24"/>
          <w:lang w:eastAsia="ru-RU"/>
        </w:rPr>
        <w:t xml:space="preserve">Содержание профессионального стандарта </w:t>
      </w:r>
      <w:r w:rsidRPr="00716B01">
        <w:rPr>
          <w:rFonts w:ascii="Times New Roman" w:hAnsi="Times New Roman"/>
          <w:b/>
          <w:sz w:val="24"/>
          <w:szCs w:val="24"/>
          <w:lang w:eastAsia="ru-RU"/>
        </w:rPr>
        <w:t> «Педагог (педагогическая деятельность в сфере дошкольного, начального общего, основного общего, среднего общего образования) (воспитатель, учитель)». Общие положения.</w:t>
      </w:r>
    </w:p>
    <w:p w:rsidR="00AF55A8" w:rsidRPr="00716B01" w:rsidRDefault="00AF55A8" w:rsidP="00716B01">
      <w:pPr>
        <w:spacing w:after="0" w:line="240" w:lineRule="atLeast"/>
        <w:jc w:val="both"/>
        <w:rPr>
          <w:rFonts w:ascii="Arial" w:hAnsi="Arial" w:cs="Arial"/>
          <w:color w:val="000000"/>
          <w:sz w:val="24"/>
          <w:szCs w:val="24"/>
          <w:lang w:eastAsia="ru-RU"/>
        </w:rPr>
      </w:pPr>
      <w:r w:rsidRPr="00716B01">
        <w:rPr>
          <w:rFonts w:ascii="Times New Roman" w:hAnsi="Times New Roman"/>
          <w:color w:val="000000"/>
          <w:sz w:val="24"/>
          <w:szCs w:val="24"/>
          <w:lang w:eastAsia="ru-RU"/>
        </w:rPr>
        <w:t xml:space="preserve">       Впервые в российском образовании </w:t>
      </w:r>
      <w:proofErr w:type="gramStart"/>
      <w:r w:rsidRPr="00716B01">
        <w:rPr>
          <w:rFonts w:ascii="Times New Roman" w:hAnsi="Times New Roman"/>
          <w:color w:val="000000"/>
          <w:sz w:val="24"/>
          <w:szCs w:val="24"/>
          <w:lang w:eastAsia="ru-RU"/>
        </w:rPr>
        <w:t>разработаны</w:t>
      </w:r>
      <w:proofErr w:type="gramEnd"/>
      <w:r w:rsidRPr="00716B01">
        <w:rPr>
          <w:rFonts w:ascii="Times New Roman" w:hAnsi="Times New Roman"/>
          <w:color w:val="000000"/>
          <w:sz w:val="24"/>
          <w:szCs w:val="24"/>
          <w:lang w:eastAsia="ru-RU"/>
        </w:rPr>
        <w:t xml:space="preserve"> концепция и содержание профессионального стандарта педагога. Профессиональные стандарты – документы нового типа, системно представляющие актуальную информацию о требованиях трудовой деятельности. Профессиональные стандарты в нашей стране вводятся в соответствии с п.1 Указа Президента РФ от 07.05.2012г. №597 «О мероприятиях по реализации государственной социальной политики».</w:t>
      </w:r>
      <w:r w:rsidRPr="00716B01">
        <w:rPr>
          <w:rFonts w:ascii="Georgia" w:hAnsi="Georgia" w:cs="Arial"/>
          <w:color w:val="000000"/>
          <w:sz w:val="24"/>
          <w:szCs w:val="24"/>
          <w:lang w:eastAsia="ru-RU"/>
        </w:rPr>
        <w:t xml:space="preserve">    </w:t>
      </w:r>
    </w:p>
    <w:p w:rsidR="00AF55A8" w:rsidRPr="00716B01" w:rsidRDefault="00AF55A8" w:rsidP="00716B01">
      <w:pPr>
        <w:spacing w:after="0" w:line="240" w:lineRule="atLeast"/>
        <w:jc w:val="both"/>
        <w:rPr>
          <w:rFonts w:ascii="Times New Roman" w:hAnsi="Times New Roman"/>
          <w:color w:val="000000"/>
          <w:sz w:val="24"/>
          <w:szCs w:val="24"/>
          <w:lang w:eastAsia="ru-RU"/>
        </w:rPr>
      </w:pPr>
      <w:r w:rsidRPr="00716B01">
        <w:rPr>
          <w:rFonts w:ascii="Times New Roman" w:hAnsi="Times New Roman"/>
          <w:color w:val="000000"/>
          <w:sz w:val="24"/>
          <w:szCs w:val="24"/>
          <w:lang w:eastAsia="ru-RU"/>
        </w:rPr>
        <w:t xml:space="preserve">        Существующие квалификационные характеристики и должностные инструкции с дополнительными функциональными обязанностями, отвлекающими от непосредственной работы с детьми, не отвечают духу времени.</w:t>
      </w:r>
      <w:r w:rsidRPr="00716B01">
        <w:rPr>
          <w:rFonts w:ascii="Arial" w:hAnsi="Arial" w:cs="Arial"/>
          <w:color w:val="000000"/>
          <w:sz w:val="24"/>
          <w:szCs w:val="24"/>
          <w:lang w:eastAsia="ru-RU"/>
        </w:rPr>
        <w:t xml:space="preserve"> </w:t>
      </w:r>
      <w:r w:rsidRPr="00716B01">
        <w:rPr>
          <w:rFonts w:ascii="Times New Roman" w:hAnsi="Times New Roman"/>
          <w:color w:val="000000"/>
          <w:sz w:val="24"/>
          <w:szCs w:val="24"/>
          <w:lang w:eastAsia="ru-RU"/>
        </w:rPr>
        <w:t>Профессиональный стандарт педагога, который должен прийти на смену вышеуказанным документам, призван, прежде всего, раскрепостить педагога, дать новый импульс его развитию.</w:t>
      </w:r>
    </w:p>
    <w:p w:rsidR="00AF55A8" w:rsidRPr="00716B01" w:rsidRDefault="00AF55A8" w:rsidP="00716B01">
      <w:pPr>
        <w:spacing w:after="0" w:line="240" w:lineRule="atLeast"/>
        <w:jc w:val="both"/>
        <w:rPr>
          <w:rFonts w:ascii="Arial" w:hAnsi="Arial" w:cs="Arial"/>
          <w:color w:val="000000"/>
          <w:sz w:val="24"/>
          <w:szCs w:val="24"/>
          <w:lang w:eastAsia="ru-RU"/>
        </w:rPr>
      </w:pPr>
      <w:r w:rsidRPr="00716B01">
        <w:rPr>
          <w:rFonts w:ascii="Times New Roman" w:hAnsi="Times New Roman"/>
          <w:color w:val="000000"/>
          <w:sz w:val="24"/>
          <w:szCs w:val="24"/>
          <w:lang w:eastAsia="ru-RU"/>
        </w:rPr>
        <w:t xml:space="preserve">       В декабре 2012 г. внесены изменения в Трудовой кодекс Российской Федерации: глава 31 дополнена статьей 195.1. Понятия квалификации работника, профессионального стандарта, согласно которой:</w:t>
      </w:r>
    </w:p>
    <w:p w:rsidR="00AF55A8" w:rsidRPr="00716B01" w:rsidRDefault="00AF55A8" w:rsidP="00716B01">
      <w:pPr>
        <w:spacing w:after="0" w:line="240" w:lineRule="atLeast"/>
        <w:jc w:val="both"/>
        <w:rPr>
          <w:rFonts w:ascii="Arial" w:hAnsi="Arial" w:cs="Arial"/>
          <w:color w:val="000000"/>
          <w:sz w:val="24"/>
          <w:szCs w:val="24"/>
          <w:lang w:eastAsia="ru-RU"/>
        </w:rPr>
      </w:pPr>
      <w:r w:rsidRPr="00716B01">
        <w:rPr>
          <w:rFonts w:ascii="Times New Roman" w:hAnsi="Times New Roman"/>
          <w:b/>
          <w:bCs/>
          <w:i/>
          <w:iCs/>
          <w:color w:val="000000"/>
          <w:sz w:val="24"/>
          <w:szCs w:val="24"/>
          <w:lang w:eastAsia="ru-RU"/>
        </w:rPr>
        <w:t>профессиональный стандарт</w:t>
      </w:r>
      <w:r w:rsidRPr="00716B01">
        <w:rPr>
          <w:rFonts w:ascii="Times New Roman" w:hAnsi="Times New Roman"/>
          <w:color w:val="000000"/>
          <w:sz w:val="24"/>
          <w:szCs w:val="24"/>
          <w:lang w:eastAsia="ru-RU"/>
        </w:rPr>
        <w:t> – это характеристика квалификации, необходимой работнику для осуществления определенного вида профессиональной деятельности, в том числе выполнение определенной трудовой функции,</w:t>
      </w:r>
    </w:p>
    <w:p w:rsidR="00AF55A8" w:rsidRPr="00716B01" w:rsidRDefault="00AF55A8" w:rsidP="00716B01">
      <w:pPr>
        <w:spacing w:after="0" w:line="240" w:lineRule="atLeast"/>
        <w:jc w:val="both"/>
        <w:rPr>
          <w:rFonts w:ascii="Arial" w:hAnsi="Arial" w:cs="Arial"/>
          <w:color w:val="000000"/>
          <w:sz w:val="24"/>
          <w:szCs w:val="24"/>
          <w:lang w:eastAsia="ru-RU"/>
        </w:rPr>
      </w:pPr>
      <w:r w:rsidRPr="00716B01">
        <w:rPr>
          <w:rFonts w:ascii="Times New Roman" w:hAnsi="Times New Roman"/>
          <w:i/>
          <w:iCs/>
          <w:color w:val="000000"/>
          <w:sz w:val="24"/>
          <w:szCs w:val="24"/>
          <w:lang w:eastAsia="ru-RU"/>
        </w:rPr>
        <w:lastRenderedPageBreak/>
        <w:t>а</w:t>
      </w:r>
      <w:r w:rsidRPr="00716B01">
        <w:rPr>
          <w:rFonts w:ascii="Times New Roman" w:hAnsi="Times New Roman"/>
          <w:b/>
          <w:bCs/>
          <w:i/>
          <w:iCs/>
          <w:color w:val="000000"/>
          <w:sz w:val="24"/>
          <w:szCs w:val="24"/>
          <w:lang w:eastAsia="ru-RU"/>
        </w:rPr>
        <w:t> квалификация работника</w:t>
      </w:r>
      <w:r w:rsidRPr="00716B01">
        <w:rPr>
          <w:rFonts w:ascii="Times New Roman" w:hAnsi="Times New Roman"/>
          <w:color w:val="000000"/>
          <w:sz w:val="24"/>
          <w:szCs w:val="24"/>
          <w:lang w:eastAsia="ru-RU"/>
        </w:rPr>
        <w:t> – это уровень знаний, умений, профессиональных навыков и опыта работы работника.</w:t>
      </w:r>
    </w:p>
    <w:p w:rsidR="00AF55A8" w:rsidRPr="00716B01" w:rsidRDefault="00AF55A8" w:rsidP="00716B01">
      <w:pPr>
        <w:spacing w:after="0" w:line="240" w:lineRule="atLeast"/>
        <w:jc w:val="both"/>
        <w:rPr>
          <w:rFonts w:ascii="Arial" w:hAnsi="Arial" w:cs="Arial"/>
          <w:b/>
          <w:color w:val="000000"/>
          <w:sz w:val="24"/>
          <w:szCs w:val="24"/>
          <w:lang w:eastAsia="ru-RU"/>
        </w:rPr>
      </w:pPr>
      <w:r w:rsidRPr="00716B01">
        <w:rPr>
          <w:rFonts w:ascii="Times New Roman" w:hAnsi="Times New Roman"/>
          <w:b/>
          <w:i/>
          <w:iCs/>
          <w:color w:val="000000"/>
          <w:sz w:val="24"/>
          <w:szCs w:val="24"/>
          <w:lang w:eastAsia="ru-RU"/>
        </w:rPr>
        <w:t xml:space="preserve">      Профессиональный стандарт педагога выполняет функции, призванные:</w:t>
      </w:r>
    </w:p>
    <w:p w:rsidR="00AF55A8" w:rsidRPr="00716B01" w:rsidRDefault="00AF55A8" w:rsidP="00716B01">
      <w:pPr>
        <w:numPr>
          <w:ilvl w:val="0"/>
          <w:numId w:val="6"/>
        </w:numPr>
        <w:tabs>
          <w:tab w:val="left" w:pos="180"/>
        </w:tabs>
        <w:spacing w:after="0" w:line="240" w:lineRule="atLeast"/>
        <w:jc w:val="both"/>
        <w:rPr>
          <w:rFonts w:ascii="Arial" w:hAnsi="Arial" w:cs="Arial"/>
          <w:color w:val="000000"/>
          <w:sz w:val="24"/>
          <w:szCs w:val="24"/>
          <w:lang w:eastAsia="ru-RU"/>
        </w:rPr>
      </w:pPr>
      <w:r w:rsidRPr="00716B01">
        <w:rPr>
          <w:rFonts w:ascii="Times New Roman" w:hAnsi="Times New Roman"/>
          <w:color w:val="000000"/>
          <w:sz w:val="24"/>
          <w:szCs w:val="24"/>
          <w:lang w:eastAsia="ru-RU"/>
        </w:rPr>
        <w:t xml:space="preserve"> преодолеть технократический подход в оценке труда педагога;</w:t>
      </w:r>
    </w:p>
    <w:p w:rsidR="00AF55A8" w:rsidRPr="00716B01" w:rsidRDefault="00AF55A8" w:rsidP="00716B01">
      <w:pPr>
        <w:numPr>
          <w:ilvl w:val="0"/>
          <w:numId w:val="6"/>
        </w:numPr>
        <w:tabs>
          <w:tab w:val="left" w:pos="180"/>
        </w:tabs>
        <w:spacing w:after="0" w:line="240" w:lineRule="atLeast"/>
        <w:jc w:val="both"/>
        <w:rPr>
          <w:rFonts w:ascii="Arial" w:hAnsi="Arial" w:cs="Arial"/>
          <w:color w:val="000000"/>
          <w:sz w:val="24"/>
          <w:szCs w:val="24"/>
          <w:lang w:eastAsia="ru-RU"/>
        </w:rPr>
      </w:pPr>
      <w:r w:rsidRPr="00716B01">
        <w:rPr>
          <w:rFonts w:ascii="Times New Roman" w:hAnsi="Times New Roman"/>
          <w:color w:val="000000"/>
          <w:sz w:val="24"/>
          <w:szCs w:val="24"/>
          <w:lang w:eastAsia="ru-RU"/>
        </w:rPr>
        <w:t xml:space="preserve"> обеспечить координированный рост свободы и ответственности педагога за результаты своего труда;</w:t>
      </w:r>
    </w:p>
    <w:p w:rsidR="00AF55A8" w:rsidRPr="00716B01" w:rsidRDefault="00AF55A8" w:rsidP="00716B01">
      <w:pPr>
        <w:numPr>
          <w:ilvl w:val="0"/>
          <w:numId w:val="6"/>
        </w:numPr>
        <w:tabs>
          <w:tab w:val="left" w:pos="180"/>
        </w:tabs>
        <w:spacing w:after="0" w:line="240" w:lineRule="atLeast"/>
        <w:jc w:val="both"/>
        <w:rPr>
          <w:rFonts w:ascii="Arial" w:hAnsi="Arial" w:cs="Arial"/>
          <w:color w:val="000000"/>
          <w:sz w:val="24"/>
          <w:szCs w:val="24"/>
          <w:lang w:eastAsia="ru-RU"/>
        </w:rPr>
      </w:pPr>
      <w:r w:rsidRPr="00716B01">
        <w:rPr>
          <w:rFonts w:ascii="Times New Roman" w:hAnsi="Times New Roman"/>
          <w:color w:val="000000"/>
          <w:sz w:val="24"/>
          <w:szCs w:val="24"/>
          <w:lang w:eastAsia="ru-RU"/>
        </w:rPr>
        <w:t xml:space="preserve"> мотивировать педагога на постоянное повышение квалификации.</w:t>
      </w:r>
    </w:p>
    <w:p w:rsidR="00AF55A8" w:rsidRPr="00716B01" w:rsidRDefault="00AF55A8" w:rsidP="00716B01">
      <w:pPr>
        <w:tabs>
          <w:tab w:val="left" w:pos="180"/>
        </w:tabs>
        <w:spacing w:after="0" w:line="240" w:lineRule="atLeast"/>
        <w:jc w:val="both"/>
        <w:rPr>
          <w:rFonts w:ascii="Arial" w:hAnsi="Arial" w:cs="Arial"/>
          <w:b/>
          <w:color w:val="000000"/>
          <w:sz w:val="24"/>
          <w:szCs w:val="24"/>
          <w:lang w:eastAsia="ru-RU"/>
        </w:rPr>
      </w:pPr>
      <w:r w:rsidRPr="00716B01">
        <w:rPr>
          <w:rFonts w:ascii="Times New Roman" w:hAnsi="Times New Roman"/>
          <w:i/>
          <w:iCs/>
          <w:color w:val="000000"/>
          <w:sz w:val="24"/>
          <w:szCs w:val="24"/>
          <w:lang w:eastAsia="ru-RU"/>
        </w:rPr>
        <w:t xml:space="preserve">     </w:t>
      </w:r>
      <w:r w:rsidRPr="00716B01">
        <w:rPr>
          <w:rFonts w:ascii="Times New Roman" w:hAnsi="Times New Roman"/>
          <w:b/>
          <w:i/>
          <w:iCs/>
          <w:color w:val="000000"/>
          <w:sz w:val="24"/>
          <w:szCs w:val="24"/>
          <w:lang w:eastAsia="ru-RU"/>
        </w:rPr>
        <w:t>Профессиональный стандарт педагога может применяться:</w:t>
      </w:r>
    </w:p>
    <w:p w:rsidR="00AF55A8" w:rsidRPr="00716B01" w:rsidRDefault="00AF55A8" w:rsidP="00716B01">
      <w:pPr>
        <w:numPr>
          <w:ilvl w:val="0"/>
          <w:numId w:val="7"/>
        </w:numPr>
        <w:tabs>
          <w:tab w:val="left" w:pos="180"/>
        </w:tabs>
        <w:spacing w:after="0" w:line="240" w:lineRule="atLeast"/>
        <w:jc w:val="both"/>
        <w:rPr>
          <w:rFonts w:ascii="Arial" w:hAnsi="Arial" w:cs="Arial"/>
          <w:color w:val="000000"/>
          <w:sz w:val="24"/>
          <w:szCs w:val="24"/>
          <w:lang w:eastAsia="ru-RU"/>
        </w:rPr>
      </w:pPr>
      <w:r w:rsidRPr="00716B01">
        <w:rPr>
          <w:rFonts w:ascii="Times New Roman" w:hAnsi="Times New Roman"/>
          <w:color w:val="000000"/>
          <w:sz w:val="24"/>
          <w:szCs w:val="24"/>
          <w:lang w:eastAsia="ru-RU"/>
        </w:rPr>
        <w:t xml:space="preserve"> при приеме на работу в общеобразовательное учреждение на должность «педагог»;</w:t>
      </w:r>
    </w:p>
    <w:p w:rsidR="00AF55A8" w:rsidRPr="00716B01" w:rsidRDefault="00AF55A8" w:rsidP="00716B01">
      <w:pPr>
        <w:numPr>
          <w:ilvl w:val="0"/>
          <w:numId w:val="7"/>
        </w:numPr>
        <w:tabs>
          <w:tab w:val="left" w:pos="180"/>
        </w:tabs>
        <w:spacing w:after="0" w:line="240" w:lineRule="atLeast"/>
        <w:jc w:val="both"/>
        <w:rPr>
          <w:rFonts w:ascii="Arial" w:hAnsi="Arial" w:cs="Arial"/>
          <w:color w:val="000000"/>
          <w:sz w:val="24"/>
          <w:szCs w:val="24"/>
          <w:lang w:eastAsia="ru-RU"/>
        </w:rPr>
      </w:pPr>
      <w:r w:rsidRPr="00716B01">
        <w:rPr>
          <w:rFonts w:ascii="Times New Roman" w:hAnsi="Times New Roman"/>
          <w:color w:val="000000"/>
          <w:sz w:val="24"/>
          <w:szCs w:val="24"/>
          <w:lang w:eastAsia="ru-RU"/>
        </w:rPr>
        <w:t xml:space="preserve"> при проведении аттестации педагогов</w:t>
      </w:r>
      <w:r w:rsidRPr="00716B01">
        <w:rPr>
          <w:rFonts w:ascii="Times New Roman" w:hAnsi="Times New Roman"/>
          <w:b/>
          <w:bCs/>
          <w:color w:val="000000"/>
          <w:sz w:val="24"/>
          <w:szCs w:val="24"/>
          <w:lang w:eastAsia="ru-RU"/>
        </w:rPr>
        <w:t> </w:t>
      </w:r>
      <w:r w:rsidRPr="00716B01">
        <w:rPr>
          <w:rFonts w:ascii="Times New Roman" w:hAnsi="Times New Roman"/>
          <w:color w:val="000000"/>
          <w:sz w:val="24"/>
          <w:szCs w:val="24"/>
          <w:lang w:eastAsia="ru-RU"/>
        </w:rPr>
        <w:t>образовательных учреждений региональными органами исполнительной власти, осуществляющими управление в сфере образования</w:t>
      </w:r>
      <w:r w:rsidRPr="00716B01">
        <w:rPr>
          <w:rFonts w:ascii="Times New Roman" w:hAnsi="Times New Roman"/>
          <w:b/>
          <w:bCs/>
          <w:color w:val="000000"/>
          <w:sz w:val="24"/>
          <w:szCs w:val="24"/>
          <w:lang w:eastAsia="ru-RU"/>
        </w:rPr>
        <w:t>;</w:t>
      </w:r>
    </w:p>
    <w:p w:rsidR="00AF55A8" w:rsidRPr="00716B01" w:rsidRDefault="00AF55A8" w:rsidP="00716B01">
      <w:pPr>
        <w:numPr>
          <w:ilvl w:val="0"/>
          <w:numId w:val="7"/>
        </w:numPr>
        <w:tabs>
          <w:tab w:val="left" w:pos="180"/>
        </w:tabs>
        <w:spacing w:after="0" w:line="240" w:lineRule="atLeast"/>
        <w:jc w:val="both"/>
        <w:rPr>
          <w:rFonts w:ascii="Arial" w:hAnsi="Arial" w:cs="Arial"/>
          <w:color w:val="000000"/>
          <w:sz w:val="24"/>
          <w:szCs w:val="24"/>
          <w:lang w:eastAsia="ru-RU"/>
        </w:rPr>
      </w:pPr>
      <w:r w:rsidRPr="00716B01">
        <w:rPr>
          <w:rFonts w:ascii="Times New Roman" w:hAnsi="Times New Roman"/>
          <w:color w:val="000000"/>
          <w:sz w:val="24"/>
          <w:szCs w:val="24"/>
          <w:lang w:eastAsia="ru-RU"/>
        </w:rPr>
        <w:t xml:space="preserve"> при проведении аттестации педагогов самими образовательными организациями, в случае предоставления им соответствующих полномочий.</w:t>
      </w:r>
    </w:p>
    <w:p w:rsidR="00AF55A8" w:rsidRPr="00716B01" w:rsidRDefault="00AF55A8" w:rsidP="00716B01">
      <w:pPr>
        <w:tabs>
          <w:tab w:val="left" w:pos="180"/>
        </w:tabs>
        <w:spacing w:after="0" w:line="240" w:lineRule="atLeast"/>
        <w:ind w:left="-360"/>
        <w:jc w:val="both"/>
        <w:rPr>
          <w:rFonts w:ascii="Arial" w:hAnsi="Arial" w:cs="Arial"/>
          <w:b/>
          <w:color w:val="000000"/>
          <w:sz w:val="24"/>
          <w:szCs w:val="24"/>
          <w:lang w:eastAsia="ru-RU"/>
        </w:rPr>
      </w:pPr>
      <w:r w:rsidRPr="00716B01">
        <w:rPr>
          <w:rFonts w:ascii="Times New Roman" w:hAnsi="Times New Roman"/>
          <w:color w:val="000000"/>
          <w:sz w:val="24"/>
          <w:szCs w:val="24"/>
          <w:lang w:eastAsia="ru-RU"/>
        </w:rPr>
        <w:t xml:space="preserve">     </w:t>
      </w:r>
      <w:r w:rsidRPr="00716B01">
        <w:rPr>
          <w:rFonts w:ascii="Times New Roman" w:hAnsi="Times New Roman"/>
          <w:b/>
          <w:bCs/>
          <w:color w:val="000000"/>
          <w:sz w:val="24"/>
          <w:szCs w:val="24"/>
          <w:lang w:eastAsia="ru-RU"/>
        </w:rPr>
        <w:t xml:space="preserve">       </w:t>
      </w:r>
      <w:proofErr w:type="gramStart"/>
      <w:r w:rsidRPr="00716B01">
        <w:rPr>
          <w:rFonts w:ascii="Times New Roman" w:hAnsi="Times New Roman"/>
          <w:b/>
          <w:i/>
          <w:iCs/>
          <w:color w:val="000000"/>
          <w:sz w:val="24"/>
          <w:szCs w:val="24"/>
          <w:lang w:eastAsia="ru-RU"/>
        </w:rPr>
        <w:t>Профессиональной стандарт применяется с целью:</w:t>
      </w:r>
      <w:proofErr w:type="gramEnd"/>
    </w:p>
    <w:p w:rsidR="00AF55A8" w:rsidRPr="00716B01" w:rsidRDefault="00AF55A8" w:rsidP="00716B01">
      <w:pPr>
        <w:numPr>
          <w:ilvl w:val="0"/>
          <w:numId w:val="7"/>
        </w:numPr>
        <w:tabs>
          <w:tab w:val="left" w:pos="180"/>
        </w:tabs>
        <w:spacing w:after="0" w:line="240" w:lineRule="atLeast"/>
        <w:jc w:val="both"/>
        <w:rPr>
          <w:rFonts w:ascii="Arial" w:hAnsi="Arial" w:cs="Arial"/>
          <w:color w:val="000000"/>
          <w:sz w:val="24"/>
          <w:szCs w:val="24"/>
          <w:lang w:eastAsia="ru-RU"/>
        </w:rPr>
      </w:pPr>
      <w:r w:rsidRPr="00716B01">
        <w:rPr>
          <w:rFonts w:ascii="Times New Roman" w:hAnsi="Times New Roman"/>
          <w:color w:val="000000"/>
          <w:sz w:val="24"/>
          <w:szCs w:val="24"/>
          <w:lang w:eastAsia="ru-RU"/>
        </w:rPr>
        <w:t xml:space="preserve">  определять необходимую квалификацию педагога, которая влияет на результаты обучения, воспитания и развития ребенка;</w:t>
      </w:r>
    </w:p>
    <w:p w:rsidR="00AF55A8" w:rsidRPr="00716B01" w:rsidRDefault="00AF55A8" w:rsidP="00716B01">
      <w:pPr>
        <w:numPr>
          <w:ilvl w:val="0"/>
          <w:numId w:val="7"/>
        </w:numPr>
        <w:tabs>
          <w:tab w:val="left" w:pos="180"/>
        </w:tabs>
        <w:spacing w:after="0" w:line="240" w:lineRule="atLeast"/>
        <w:jc w:val="both"/>
        <w:rPr>
          <w:rFonts w:ascii="Arial" w:hAnsi="Arial" w:cs="Arial"/>
          <w:color w:val="000000"/>
          <w:sz w:val="24"/>
          <w:szCs w:val="24"/>
          <w:lang w:eastAsia="ru-RU"/>
        </w:rPr>
      </w:pPr>
      <w:r w:rsidRPr="00716B01">
        <w:rPr>
          <w:rFonts w:ascii="Times New Roman" w:hAnsi="Times New Roman"/>
          <w:color w:val="000000"/>
          <w:sz w:val="24"/>
          <w:szCs w:val="24"/>
          <w:lang w:eastAsia="ru-RU"/>
        </w:rPr>
        <w:t xml:space="preserve">  обеспечить необходимую подготовку педагога для получения высоких результатов его труда;</w:t>
      </w:r>
    </w:p>
    <w:p w:rsidR="00AF55A8" w:rsidRPr="00716B01" w:rsidRDefault="00AF55A8" w:rsidP="00716B01">
      <w:pPr>
        <w:numPr>
          <w:ilvl w:val="0"/>
          <w:numId w:val="7"/>
        </w:numPr>
        <w:tabs>
          <w:tab w:val="left" w:pos="180"/>
        </w:tabs>
        <w:spacing w:after="0" w:line="240" w:lineRule="atLeast"/>
        <w:jc w:val="both"/>
        <w:rPr>
          <w:rFonts w:ascii="Arial" w:hAnsi="Arial" w:cs="Arial"/>
          <w:color w:val="000000"/>
          <w:sz w:val="24"/>
          <w:szCs w:val="24"/>
          <w:lang w:eastAsia="ru-RU"/>
        </w:rPr>
      </w:pPr>
      <w:r w:rsidRPr="00716B01">
        <w:rPr>
          <w:rFonts w:ascii="Times New Roman" w:hAnsi="Times New Roman"/>
          <w:color w:val="000000"/>
          <w:sz w:val="24"/>
          <w:szCs w:val="24"/>
          <w:lang w:eastAsia="ru-RU"/>
        </w:rPr>
        <w:t xml:space="preserve">  обеспечить необходимую осведомленность педагога о предъявляемых к нему требованиях;</w:t>
      </w:r>
    </w:p>
    <w:p w:rsidR="00AF55A8" w:rsidRPr="00716B01" w:rsidRDefault="00AF55A8" w:rsidP="00716B01">
      <w:pPr>
        <w:numPr>
          <w:ilvl w:val="0"/>
          <w:numId w:val="7"/>
        </w:numPr>
        <w:tabs>
          <w:tab w:val="left" w:pos="180"/>
        </w:tabs>
        <w:spacing w:after="0" w:line="240" w:lineRule="atLeast"/>
        <w:jc w:val="both"/>
        <w:rPr>
          <w:rFonts w:ascii="Arial" w:hAnsi="Arial" w:cs="Arial"/>
          <w:color w:val="000000"/>
          <w:sz w:val="24"/>
          <w:szCs w:val="24"/>
          <w:lang w:eastAsia="ru-RU"/>
        </w:rPr>
      </w:pPr>
      <w:r w:rsidRPr="00716B01">
        <w:rPr>
          <w:rFonts w:ascii="Times New Roman" w:hAnsi="Times New Roman"/>
          <w:color w:val="000000"/>
          <w:sz w:val="24"/>
          <w:szCs w:val="24"/>
          <w:lang w:eastAsia="ru-RU"/>
        </w:rPr>
        <w:t xml:space="preserve">  содействовать вовлечению педагогов в решение задачи повышения качества образования.</w:t>
      </w:r>
    </w:p>
    <w:p w:rsidR="00AF55A8" w:rsidRPr="00716B01" w:rsidRDefault="00AF55A8" w:rsidP="00716B01">
      <w:pPr>
        <w:spacing w:after="0" w:line="240" w:lineRule="atLeast"/>
        <w:jc w:val="both"/>
        <w:rPr>
          <w:rFonts w:ascii="Times New Roman" w:hAnsi="Times New Roman"/>
          <w:b/>
          <w:i/>
          <w:iCs/>
          <w:color w:val="000000"/>
          <w:sz w:val="24"/>
          <w:szCs w:val="24"/>
          <w:lang w:eastAsia="ru-RU"/>
        </w:rPr>
      </w:pPr>
      <w:r w:rsidRPr="00716B01">
        <w:rPr>
          <w:rFonts w:ascii="Times New Roman" w:hAnsi="Times New Roman"/>
          <w:color w:val="000000"/>
          <w:sz w:val="24"/>
          <w:szCs w:val="24"/>
          <w:lang w:eastAsia="ru-RU"/>
        </w:rPr>
        <w:t xml:space="preserve">       Проанализировав положения </w:t>
      </w:r>
      <w:proofErr w:type="spellStart"/>
      <w:r w:rsidRPr="00716B01">
        <w:rPr>
          <w:rFonts w:ascii="Times New Roman" w:hAnsi="Times New Roman"/>
          <w:color w:val="000000"/>
          <w:sz w:val="24"/>
          <w:szCs w:val="24"/>
          <w:lang w:eastAsia="ru-RU"/>
        </w:rPr>
        <w:t>профстандарта</w:t>
      </w:r>
      <w:proofErr w:type="spellEnd"/>
      <w:r w:rsidRPr="00716B01">
        <w:rPr>
          <w:rFonts w:ascii="Times New Roman" w:hAnsi="Times New Roman"/>
          <w:color w:val="000000"/>
          <w:sz w:val="24"/>
          <w:szCs w:val="24"/>
          <w:lang w:eastAsia="ru-RU"/>
        </w:rPr>
        <w:t xml:space="preserve">, наше учреждение сделало вывод о положительном влиянии данного документа на развитие и подготовку педагогов новой формации. С одной стороны, в </w:t>
      </w:r>
      <w:proofErr w:type="spellStart"/>
      <w:r w:rsidRPr="00716B01">
        <w:rPr>
          <w:rFonts w:ascii="Times New Roman" w:hAnsi="Times New Roman"/>
          <w:color w:val="000000"/>
          <w:sz w:val="24"/>
          <w:szCs w:val="24"/>
          <w:lang w:eastAsia="ru-RU"/>
        </w:rPr>
        <w:t>профстандарте</w:t>
      </w:r>
      <w:proofErr w:type="spellEnd"/>
      <w:r w:rsidRPr="00716B01">
        <w:rPr>
          <w:rFonts w:ascii="Times New Roman" w:hAnsi="Times New Roman"/>
          <w:color w:val="000000"/>
          <w:sz w:val="24"/>
          <w:szCs w:val="24"/>
          <w:lang w:eastAsia="ru-RU"/>
        </w:rPr>
        <w:t xml:space="preserve"> учитываются современные реалии российского образования и международные нормы. Это повышение статуса непрерывного образования, применение разнообразных форм, методов и средств ИКТ в организации целостного образовательного процесса. С другой стороны, </w:t>
      </w:r>
      <w:proofErr w:type="spellStart"/>
      <w:r w:rsidRPr="00716B01">
        <w:rPr>
          <w:rFonts w:ascii="Times New Roman" w:hAnsi="Times New Roman"/>
          <w:color w:val="000000"/>
          <w:sz w:val="24"/>
          <w:szCs w:val="24"/>
          <w:lang w:eastAsia="ru-RU"/>
        </w:rPr>
        <w:t>профстандарт</w:t>
      </w:r>
      <w:proofErr w:type="spellEnd"/>
      <w:r w:rsidRPr="00716B01">
        <w:rPr>
          <w:rFonts w:ascii="Times New Roman" w:hAnsi="Times New Roman"/>
          <w:color w:val="000000"/>
          <w:sz w:val="24"/>
          <w:szCs w:val="24"/>
          <w:lang w:eastAsia="ru-RU"/>
        </w:rPr>
        <w:t xml:space="preserve"> впервые нормативно закрепляет основные и специальные педагогические характеристики квалификации работающего педагога, создающие основу для его постоянного саморазвития и непрерывного обучения.</w:t>
      </w:r>
      <w:r w:rsidRPr="00716B01">
        <w:rPr>
          <w:rFonts w:ascii="Times New Roman" w:hAnsi="Times New Roman"/>
          <w:b/>
          <w:i/>
          <w:iCs/>
          <w:color w:val="000000"/>
          <w:sz w:val="24"/>
          <w:szCs w:val="24"/>
          <w:lang w:eastAsia="ru-RU"/>
        </w:rPr>
        <w:t xml:space="preserve">     </w:t>
      </w:r>
    </w:p>
    <w:p w:rsidR="00AF55A8" w:rsidRPr="00716B01" w:rsidRDefault="00AF55A8" w:rsidP="00716B01">
      <w:pPr>
        <w:spacing w:after="0" w:line="240" w:lineRule="atLeast"/>
        <w:jc w:val="both"/>
        <w:rPr>
          <w:rFonts w:ascii="Arial" w:hAnsi="Arial" w:cs="Arial"/>
          <w:color w:val="000000"/>
          <w:sz w:val="24"/>
          <w:szCs w:val="24"/>
          <w:lang w:eastAsia="ru-RU"/>
        </w:rPr>
      </w:pPr>
      <w:r w:rsidRPr="00716B01">
        <w:rPr>
          <w:rFonts w:ascii="Times New Roman" w:hAnsi="Times New Roman"/>
          <w:color w:val="000000"/>
          <w:sz w:val="24"/>
          <w:szCs w:val="24"/>
          <w:lang w:eastAsia="ru-RU"/>
        </w:rPr>
        <w:t xml:space="preserve">         01.07.2016г. вступило в силу Постановление Правительства от 27.06.2016г. №584. Согласно данному Постановлению переход на </w:t>
      </w:r>
      <w:proofErr w:type="spellStart"/>
      <w:r w:rsidRPr="00716B01">
        <w:rPr>
          <w:rFonts w:ascii="Times New Roman" w:hAnsi="Times New Roman"/>
          <w:color w:val="000000"/>
          <w:sz w:val="24"/>
          <w:szCs w:val="24"/>
          <w:lang w:eastAsia="ru-RU"/>
        </w:rPr>
        <w:t>профстандарты</w:t>
      </w:r>
      <w:proofErr w:type="spellEnd"/>
      <w:r w:rsidRPr="00716B01">
        <w:rPr>
          <w:rFonts w:ascii="Times New Roman" w:hAnsi="Times New Roman"/>
          <w:color w:val="000000"/>
          <w:sz w:val="24"/>
          <w:szCs w:val="24"/>
          <w:lang w:eastAsia="ru-RU"/>
        </w:rPr>
        <w:t xml:space="preserve"> для образовательных организаций осуществляется поэтапно до 01.01.2020г.</w:t>
      </w:r>
    </w:p>
    <w:p w:rsidR="00AF55A8" w:rsidRPr="00716B01" w:rsidRDefault="00AF55A8" w:rsidP="00716B01">
      <w:pPr>
        <w:spacing w:after="0" w:line="240" w:lineRule="atLeast"/>
        <w:jc w:val="both"/>
        <w:rPr>
          <w:rFonts w:ascii="Arial" w:hAnsi="Arial" w:cs="Arial"/>
          <w:color w:val="000000"/>
          <w:sz w:val="24"/>
          <w:szCs w:val="24"/>
          <w:lang w:eastAsia="ru-RU"/>
        </w:rPr>
      </w:pPr>
      <w:r w:rsidRPr="00716B01">
        <w:rPr>
          <w:rFonts w:ascii="Times New Roman" w:hAnsi="Times New Roman"/>
          <w:color w:val="000000"/>
          <w:sz w:val="24"/>
          <w:szCs w:val="24"/>
          <w:lang w:eastAsia="ru-RU"/>
        </w:rPr>
        <w:t xml:space="preserve">        </w:t>
      </w:r>
      <w:r w:rsidRPr="00716B01">
        <w:rPr>
          <w:rFonts w:ascii="Times New Roman" w:hAnsi="Times New Roman"/>
          <w:b/>
          <w:i/>
          <w:color w:val="000000"/>
          <w:sz w:val="24"/>
          <w:szCs w:val="24"/>
          <w:lang w:eastAsia="ru-RU"/>
        </w:rPr>
        <w:t xml:space="preserve">Содержание </w:t>
      </w:r>
      <w:proofErr w:type="spellStart"/>
      <w:r w:rsidRPr="00716B01">
        <w:rPr>
          <w:rFonts w:ascii="Times New Roman" w:hAnsi="Times New Roman"/>
          <w:b/>
          <w:i/>
          <w:color w:val="000000"/>
          <w:sz w:val="24"/>
          <w:szCs w:val="24"/>
          <w:lang w:eastAsia="ru-RU"/>
        </w:rPr>
        <w:t>профстандарта</w:t>
      </w:r>
      <w:proofErr w:type="spellEnd"/>
      <w:r w:rsidRPr="00716B01">
        <w:rPr>
          <w:rFonts w:ascii="Times New Roman" w:hAnsi="Times New Roman"/>
          <w:b/>
          <w:i/>
          <w:color w:val="000000"/>
          <w:sz w:val="24"/>
          <w:szCs w:val="24"/>
          <w:lang w:eastAsia="ru-RU"/>
        </w:rPr>
        <w:t xml:space="preserve"> педагога (воспитателя) отражает</w:t>
      </w:r>
      <w:r w:rsidRPr="00716B01">
        <w:rPr>
          <w:rFonts w:ascii="Times New Roman" w:hAnsi="Times New Roman"/>
          <w:color w:val="000000"/>
          <w:sz w:val="24"/>
          <w:szCs w:val="24"/>
          <w:lang w:eastAsia="ru-RU"/>
        </w:rPr>
        <w:t>:</w:t>
      </w:r>
    </w:p>
    <w:p w:rsidR="00AF55A8" w:rsidRPr="00716B01" w:rsidRDefault="00AF55A8" w:rsidP="00716B01">
      <w:pPr>
        <w:numPr>
          <w:ilvl w:val="0"/>
          <w:numId w:val="8"/>
        </w:numPr>
        <w:spacing w:after="0" w:line="240" w:lineRule="atLeast"/>
        <w:jc w:val="both"/>
        <w:rPr>
          <w:rFonts w:ascii="Arial" w:hAnsi="Arial" w:cs="Arial"/>
          <w:color w:val="000000"/>
          <w:sz w:val="24"/>
          <w:szCs w:val="24"/>
          <w:lang w:eastAsia="ru-RU"/>
        </w:rPr>
      </w:pPr>
      <w:r w:rsidRPr="00716B01">
        <w:rPr>
          <w:rFonts w:ascii="Times New Roman" w:hAnsi="Times New Roman"/>
          <w:color w:val="000000"/>
          <w:sz w:val="24"/>
          <w:szCs w:val="24"/>
          <w:lang w:eastAsia="ru-RU"/>
        </w:rPr>
        <w:t>обучение;</w:t>
      </w:r>
    </w:p>
    <w:p w:rsidR="00AF55A8" w:rsidRPr="00716B01" w:rsidRDefault="00AF55A8" w:rsidP="00716B01">
      <w:pPr>
        <w:numPr>
          <w:ilvl w:val="0"/>
          <w:numId w:val="8"/>
        </w:numPr>
        <w:spacing w:after="0" w:line="240" w:lineRule="atLeast"/>
        <w:jc w:val="both"/>
        <w:rPr>
          <w:rFonts w:ascii="Arial" w:hAnsi="Arial" w:cs="Arial"/>
          <w:color w:val="000000"/>
          <w:sz w:val="24"/>
          <w:szCs w:val="24"/>
          <w:lang w:eastAsia="ru-RU"/>
        </w:rPr>
      </w:pPr>
      <w:r w:rsidRPr="00716B01">
        <w:rPr>
          <w:rFonts w:ascii="Times New Roman" w:hAnsi="Times New Roman"/>
          <w:color w:val="000000"/>
          <w:sz w:val="24"/>
          <w:szCs w:val="24"/>
          <w:lang w:eastAsia="ru-RU"/>
        </w:rPr>
        <w:t>воспитательную работу;</w:t>
      </w:r>
    </w:p>
    <w:p w:rsidR="00AF55A8" w:rsidRPr="00716B01" w:rsidRDefault="00AF55A8" w:rsidP="00716B01">
      <w:pPr>
        <w:numPr>
          <w:ilvl w:val="0"/>
          <w:numId w:val="8"/>
        </w:numPr>
        <w:spacing w:after="0" w:line="240" w:lineRule="atLeast"/>
        <w:jc w:val="both"/>
        <w:rPr>
          <w:rFonts w:ascii="Arial" w:hAnsi="Arial" w:cs="Arial"/>
          <w:color w:val="000000"/>
          <w:sz w:val="24"/>
          <w:szCs w:val="24"/>
          <w:lang w:eastAsia="ru-RU"/>
        </w:rPr>
      </w:pPr>
      <w:r w:rsidRPr="00716B01">
        <w:rPr>
          <w:rFonts w:ascii="Times New Roman" w:hAnsi="Times New Roman"/>
          <w:color w:val="000000"/>
          <w:sz w:val="24"/>
          <w:szCs w:val="24"/>
          <w:lang w:eastAsia="ru-RU"/>
        </w:rPr>
        <w:t>развитие личностных качеств и профессиональных компетенций, необходимых педагогу для осуществления развивающей деятельности;</w:t>
      </w:r>
    </w:p>
    <w:p w:rsidR="00AF55A8" w:rsidRPr="00716B01" w:rsidRDefault="00AF55A8" w:rsidP="00716B01">
      <w:pPr>
        <w:numPr>
          <w:ilvl w:val="0"/>
          <w:numId w:val="8"/>
        </w:numPr>
        <w:spacing w:after="0" w:line="240" w:lineRule="atLeast"/>
        <w:jc w:val="both"/>
        <w:rPr>
          <w:rFonts w:ascii="Arial" w:hAnsi="Arial" w:cs="Arial"/>
          <w:color w:val="000000"/>
          <w:sz w:val="24"/>
          <w:szCs w:val="24"/>
          <w:lang w:eastAsia="ru-RU"/>
        </w:rPr>
      </w:pPr>
      <w:r w:rsidRPr="00716B01">
        <w:rPr>
          <w:rFonts w:ascii="Times New Roman" w:hAnsi="Times New Roman"/>
          <w:color w:val="000000"/>
          <w:sz w:val="24"/>
          <w:szCs w:val="24"/>
          <w:lang w:eastAsia="ru-RU"/>
        </w:rPr>
        <w:t>профессиональные компетенции педагога дошкольного образования, отражающие специфику работы на дошкольном уровне образования.</w:t>
      </w:r>
    </w:p>
    <w:p w:rsidR="00AF55A8" w:rsidRPr="00716B01" w:rsidRDefault="00AF55A8" w:rsidP="00716B01">
      <w:pPr>
        <w:tabs>
          <w:tab w:val="num" w:pos="360"/>
        </w:tabs>
        <w:spacing w:after="0" w:line="240" w:lineRule="atLeast"/>
        <w:jc w:val="both"/>
        <w:rPr>
          <w:rFonts w:ascii="Arial" w:hAnsi="Arial" w:cs="Arial"/>
          <w:color w:val="000000"/>
          <w:sz w:val="24"/>
          <w:szCs w:val="24"/>
          <w:lang w:eastAsia="ru-RU"/>
        </w:rPr>
      </w:pPr>
      <w:r w:rsidRPr="00716B01">
        <w:rPr>
          <w:rFonts w:ascii="Times New Roman" w:hAnsi="Times New Roman"/>
          <w:color w:val="000000"/>
          <w:sz w:val="24"/>
          <w:szCs w:val="24"/>
          <w:lang w:eastAsia="ru-RU"/>
        </w:rPr>
        <w:t xml:space="preserve">         </w:t>
      </w:r>
      <w:r w:rsidRPr="00716B01">
        <w:rPr>
          <w:rFonts w:ascii="Times New Roman" w:hAnsi="Times New Roman"/>
          <w:b/>
          <w:i/>
          <w:color w:val="000000"/>
          <w:sz w:val="24"/>
          <w:szCs w:val="24"/>
          <w:lang w:eastAsia="ru-RU"/>
        </w:rPr>
        <w:t xml:space="preserve">Описание </w:t>
      </w:r>
      <w:r w:rsidRPr="00716B01">
        <w:rPr>
          <w:rFonts w:ascii="Times New Roman" w:hAnsi="Times New Roman"/>
          <w:color w:val="000000"/>
          <w:sz w:val="24"/>
          <w:szCs w:val="24"/>
          <w:lang w:eastAsia="ru-RU"/>
        </w:rPr>
        <w:t>обобщенных трудовых функций включает наименование функции, уровень квалификации, возможные наименования должностей, требования к образованию, обучению и опыту практической работы, а также особые условия допуска к работе. Обобщенные трудовые функции подразделяются на отдельные трудовые функции.</w:t>
      </w:r>
      <w:r w:rsidRPr="00716B01">
        <w:rPr>
          <w:rFonts w:ascii="Arial" w:hAnsi="Arial" w:cs="Arial"/>
          <w:color w:val="000000"/>
          <w:sz w:val="24"/>
          <w:szCs w:val="24"/>
          <w:lang w:eastAsia="ru-RU"/>
        </w:rPr>
        <w:t xml:space="preserve"> </w:t>
      </w:r>
      <w:r w:rsidRPr="00716B01">
        <w:rPr>
          <w:rFonts w:ascii="Times New Roman" w:hAnsi="Times New Roman"/>
          <w:color w:val="000000"/>
          <w:sz w:val="24"/>
          <w:szCs w:val="24"/>
          <w:lang w:eastAsia="ru-RU"/>
        </w:rPr>
        <w:t>Характеристики конкретных трудовых функций содержат описание трудовых действий, необходимых умений и знаний и др.</w:t>
      </w:r>
      <w:r w:rsidRPr="00716B01">
        <w:rPr>
          <w:rFonts w:ascii="Times New Roman" w:hAnsi="Times New Roman"/>
          <w:b/>
          <w:bCs/>
          <w:i/>
          <w:color w:val="000000"/>
          <w:sz w:val="24"/>
          <w:szCs w:val="24"/>
          <w:lang w:eastAsia="ru-RU"/>
        </w:rPr>
        <w:t xml:space="preserve"> </w:t>
      </w:r>
    </w:p>
    <w:p w:rsidR="00AF55A8" w:rsidRPr="00716B01" w:rsidRDefault="00AF55A8" w:rsidP="00716B01">
      <w:pPr>
        <w:spacing w:after="0" w:line="240" w:lineRule="atLeast"/>
        <w:jc w:val="both"/>
        <w:rPr>
          <w:rFonts w:ascii="Arial" w:hAnsi="Arial" w:cs="Arial"/>
          <w:i/>
          <w:color w:val="000000"/>
          <w:sz w:val="24"/>
          <w:szCs w:val="24"/>
          <w:lang w:eastAsia="ru-RU"/>
        </w:rPr>
      </w:pPr>
      <w:r w:rsidRPr="00716B01">
        <w:rPr>
          <w:rFonts w:ascii="Times New Roman" w:hAnsi="Times New Roman"/>
          <w:b/>
          <w:bCs/>
          <w:i/>
          <w:color w:val="000000"/>
          <w:sz w:val="24"/>
          <w:szCs w:val="24"/>
          <w:lang w:eastAsia="ru-RU"/>
        </w:rPr>
        <w:t xml:space="preserve">        Профессиональные компетенции педагога дошкольного образования (воспитателя), отражающие специфику работы на дошкольном уровне образования.</w:t>
      </w:r>
    </w:p>
    <w:p w:rsidR="00AF55A8" w:rsidRPr="00716B01" w:rsidRDefault="00AF55A8" w:rsidP="00716B01">
      <w:pPr>
        <w:spacing w:after="0" w:line="240" w:lineRule="atLeast"/>
        <w:jc w:val="both"/>
        <w:rPr>
          <w:rFonts w:ascii="Arial" w:hAnsi="Arial" w:cs="Arial"/>
          <w:color w:val="000000"/>
          <w:sz w:val="24"/>
          <w:szCs w:val="24"/>
          <w:lang w:eastAsia="ru-RU"/>
        </w:rPr>
      </w:pPr>
      <w:r w:rsidRPr="00716B01">
        <w:rPr>
          <w:rFonts w:ascii="Times New Roman" w:hAnsi="Times New Roman"/>
          <w:color w:val="000000"/>
          <w:sz w:val="24"/>
          <w:szCs w:val="24"/>
          <w:lang w:eastAsia="ru-RU"/>
        </w:rPr>
        <w:t xml:space="preserve">         </w:t>
      </w:r>
      <w:r w:rsidRPr="00716B01">
        <w:rPr>
          <w:rFonts w:ascii="Times New Roman" w:hAnsi="Times New Roman"/>
          <w:b/>
          <w:i/>
          <w:iCs/>
          <w:color w:val="000000"/>
          <w:sz w:val="24"/>
          <w:szCs w:val="24"/>
          <w:lang w:eastAsia="ru-RU"/>
        </w:rPr>
        <w:t xml:space="preserve">         Педагог дошкольного образования должен: </w:t>
      </w:r>
      <w:r w:rsidRPr="00716B01">
        <w:rPr>
          <w:rFonts w:ascii="Times New Roman" w:hAnsi="Times New Roman"/>
          <w:color w:val="000000"/>
          <w:sz w:val="24"/>
          <w:szCs w:val="24"/>
          <w:lang w:eastAsia="ru-RU"/>
        </w:rPr>
        <w:t>1. Знать специфику дошкольного образования и особенности организации образовательной работы с детьми раннего и дошкольного возраста.</w:t>
      </w:r>
    </w:p>
    <w:p w:rsidR="00AF55A8" w:rsidRPr="00716B01" w:rsidRDefault="00AF55A8" w:rsidP="00716B01">
      <w:pPr>
        <w:spacing w:after="0" w:line="240" w:lineRule="atLeast"/>
        <w:jc w:val="both"/>
        <w:rPr>
          <w:rFonts w:ascii="Arial" w:hAnsi="Arial" w:cs="Arial"/>
          <w:color w:val="000000"/>
          <w:sz w:val="24"/>
          <w:szCs w:val="24"/>
          <w:lang w:eastAsia="ru-RU"/>
        </w:rPr>
      </w:pPr>
      <w:r w:rsidRPr="00716B01">
        <w:rPr>
          <w:rFonts w:ascii="Times New Roman" w:hAnsi="Times New Roman"/>
          <w:color w:val="000000"/>
          <w:sz w:val="24"/>
          <w:szCs w:val="24"/>
          <w:lang w:eastAsia="ru-RU"/>
        </w:rPr>
        <w:lastRenderedPageBreak/>
        <w:t>2. Знать общие закономерности развития ребенка в раннем и дошкольном детстве; особенности становления и развития детских деятельностей в раннем и дошкольном возрасте.</w:t>
      </w:r>
    </w:p>
    <w:p w:rsidR="00AF55A8" w:rsidRPr="00716B01" w:rsidRDefault="00AF55A8" w:rsidP="00716B01">
      <w:pPr>
        <w:spacing w:after="0" w:line="240" w:lineRule="atLeast"/>
        <w:jc w:val="both"/>
        <w:rPr>
          <w:rFonts w:ascii="Arial" w:hAnsi="Arial" w:cs="Arial"/>
          <w:color w:val="000000"/>
          <w:sz w:val="24"/>
          <w:szCs w:val="24"/>
          <w:lang w:eastAsia="ru-RU"/>
        </w:rPr>
      </w:pPr>
      <w:r w:rsidRPr="00716B01">
        <w:rPr>
          <w:rFonts w:ascii="Times New Roman" w:hAnsi="Times New Roman"/>
          <w:color w:val="000000"/>
          <w:sz w:val="24"/>
          <w:szCs w:val="24"/>
          <w:lang w:eastAsia="ru-RU"/>
        </w:rPr>
        <w:t>3. Уметь организовывать ведущие в дошкольном возрасте виды деятельности: предметно-</w:t>
      </w:r>
      <w:proofErr w:type="spellStart"/>
      <w:r w:rsidRPr="00716B01">
        <w:rPr>
          <w:rFonts w:ascii="Times New Roman" w:hAnsi="Times New Roman"/>
          <w:color w:val="000000"/>
          <w:sz w:val="24"/>
          <w:szCs w:val="24"/>
          <w:lang w:eastAsia="ru-RU"/>
        </w:rPr>
        <w:t>манипулятивную</w:t>
      </w:r>
      <w:proofErr w:type="spellEnd"/>
      <w:r w:rsidRPr="00716B01">
        <w:rPr>
          <w:rFonts w:ascii="Times New Roman" w:hAnsi="Times New Roman"/>
          <w:color w:val="000000"/>
          <w:sz w:val="24"/>
          <w:szCs w:val="24"/>
          <w:lang w:eastAsia="ru-RU"/>
        </w:rPr>
        <w:t xml:space="preserve"> и </w:t>
      </w:r>
      <w:proofErr w:type="gramStart"/>
      <w:r w:rsidRPr="00716B01">
        <w:rPr>
          <w:rFonts w:ascii="Times New Roman" w:hAnsi="Times New Roman"/>
          <w:color w:val="000000"/>
          <w:sz w:val="24"/>
          <w:szCs w:val="24"/>
          <w:lang w:eastAsia="ru-RU"/>
        </w:rPr>
        <w:t>игровую</w:t>
      </w:r>
      <w:proofErr w:type="gramEnd"/>
      <w:r w:rsidRPr="00716B01">
        <w:rPr>
          <w:rFonts w:ascii="Times New Roman" w:hAnsi="Times New Roman"/>
          <w:color w:val="000000"/>
          <w:sz w:val="24"/>
          <w:szCs w:val="24"/>
          <w:lang w:eastAsia="ru-RU"/>
        </w:rPr>
        <w:t>, обеспечивая развитие детей. Организовывать совместную и самостоятельную деятельность дошкольников.</w:t>
      </w:r>
    </w:p>
    <w:p w:rsidR="00AF55A8" w:rsidRPr="00716B01" w:rsidRDefault="00AF55A8" w:rsidP="00716B01">
      <w:pPr>
        <w:spacing w:after="0" w:line="240" w:lineRule="atLeast"/>
        <w:jc w:val="both"/>
        <w:rPr>
          <w:rFonts w:ascii="Arial" w:hAnsi="Arial" w:cs="Arial"/>
          <w:color w:val="000000"/>
          <w:sz w:val="24"/>
          <w:szCs w:val="24"/>
          <w:lang w:eastAsia="ru-RU"/>
        </w:rPr>
      </w:pPr>
      <w:r w:rsidRPr="00716B01">
        <w:rPr>
          <w:rFonts w:ascii="Times New Roman" w:hAnsi="Times New Roman"/>
          <w:color w:val="000000"/>
          <w:sz w:val="24"/>
          <w:szCs w:val="24"/>
          <w:lang w:eastAsia="ru-RU"/>
        </w:rPr>
        <w:t>4. Владеть теорией и педагогическими методиками физического, познавательного и личностного развития детей раннего и дошкольного возраста.</w:t>
      </w:r>
    </w:p>
    <w:p w:rsidR="00AF55A8" w:rsidRPr="00716B01" w:rsidRDefault="00AF55A8" w:rsidP="00716B01">
      <w:pPr>
        <w:spacing w:after="0" w:line="240" w:lineRule="atLeast"/>
        <w:jc w:val="both"/>
        <w:rPr>
          <w:rFonts w:ascii="Arial" w:hAnsi="Arial" w:cs="Arial"/>
          <w:color w:val="000000"/>
          <w:sz w:val="24"/>
          <w:szCs w:val="24"/>
          <w:lang w:eastAsia="ru-RU"/>
        </w:rPr>
      </w:pPr>
      <w:r w:rsidRPr="00716B01">
        <w:rPr>
          <w:rFonts w:ascii="Times New Roman" w:hAnsi="Times New Roman"/>
          <w:color w:val="000000"/>
          <w:sz w:val="24"/>
          <w:szCs w:val="24"/>
          <w:lang w:eastAsia="ru-RU"/>
        </w:rPr>
        <w:t>5. Уметь планировать, реализовывать и анализировать образовательную работу с детьми раннего и дошкольного возраста в соответствии с ФГОС дошкольного образования.</w:t>
      </w:r>
    </w:p>
    <w:p w:rsidR="00AF55A8" w:rsidRPr="00716B01" w:rsidRDefault="00AF55A8" w:rsidP="00716B01">
      <w:pPr>
        <w:spacing w:after="0" w:line="240" w:lineRule="atLeast"/>
        <w:jc w:val="both"/>
        <w:rPr>
          <w:rFonts w:ascii="Arial" w:hAnsi="Arial" w:cs="Arial"/>
          <w:color w:val="000000"/>
          <w:sz w:val="24"/>
          <w:szCs w:val="24"/>
          <w:lang w:eastAsia="ru-RU"/>
        </w:rPr>
      </w:pPr>
      <w:r w:rsidRPr="00716B01">
        <w:rPr>
          <w:rFonts w:ascii="Times New Roman" w:hAnsi="Times New Roman"/>
          <w:color w:val="000000"/>
          <w:sz w:val="24"/>
          <w:szCs w:val="24"/>
          <w:lang w:eastAsia="ru-RU"/>
        </w:rPr>
        <w:t>6. Уметь планировать и корректировать образовательные задачи (совместно с психологом и другими специалистами) по результатам мониторинга, с учетом индивидуальных особенностей развития каждого ребенка раннего и/или дошкольного возраста.</w:t>
      </w:r>
    </w:p>
    <w:p w:rsidR="00AF55A8" w:rsidRPr="00716B01" w:rsidRDefault="00AF55A8" w:rsidP="00716B01">
      <w:pPr>
        <w:spacing w:after="0" w:line="240" w:lineRule="atLeast"/>
        <w:jc w:val="both"/>
        <w:rPr>
          <w:rFonts w:ascii="Arial" w:hAnsi="Arial" w:cs="Arial"/>
          <w:color w:val="000000"/>
          <w:sz w:val="24"/>
          <w:szCs w:val="24"/>
          <w:lang w:eastAsia="ru-RU"/>
        </w:rPr>
      </w:pPr>
      <w:r w:rsidRPr="00716B01">
        <w:rPr>
          <w:rFonts w:ascii="Times New Roman" w:hAnsi="Times New Roman"/>
          <w:color w:val="000000"/>
          <w:sz w:val="24"/>
          <w:szCs w:val="24"/>
          <w:lang w:eastAsia="ru-RU"/>
        </w:rPr>
        <w:t>7. Реализовывать педагогические рекомендации специалистов (психолога, логопеда, дефектолога и др.) в работе с детьми, испытывающими трудности в освоении программы, или детьми с особыми образовательными потребностями.</w:t>
      </w:r>
    </w:p>
    <w:p w:rsidR="00AF55A8" w:rsidRPr="00716B01" w:rsidRDefault="00AF55A8" w:rsidP="00716B01">
      <w:pPr>
        <w:spacing w:after="0" w:line="240" w:lineRule="atLeast"/>
        <w:jc w:val="both"/>
        <w:rPr>
          <w:rFonts w:ascii="Arial" w:hAnsi="Arial" w:cs="Arial"/>
          <w:color w:val="000000"/>
          <w:sz w:val="24"/>
          <w:szCs w:val="24"/>
          <w:lang w:eastAsia="ru-RU"/>
        </w:rPr>
      </w:pPr>
      <w:r w:rsidRPr="00716B01">
        <w:rPr>
          <w:rFonts w:ascii="Times New Roman" w:hAnsi="Times New Roman"/>
          <w:color w:val="000000"/>
          <w:sz w:val="24"/>
          <w:szCs w:val="24"/>
          <w:lang w:eastAsia="ru-RU"/>
        </w:rPr>
        <w:t>8. Участвовать в создании психологически комфортной и безопасной образовательной среды, обеспечивая безопасность жизни детей, сохранение и укрепление их здоровья, поддерживая эмоциональное благополучие ребенка в период пребывания в образовательной организации.</w:t>
      </w:r>
    </w:p>
    <w:p w:rsidR="00AF55A8" w:rsidRPr="00716B01" w:rsidRDefault="00AF55A8" w:rsidP="00716B01">
      <w:pPr>
        <w:spacing w:after="0" w:line="240" w:lineRule="atLeast"/>
        <w:jc w:val="both"/>
        <w:rPr>
          <w:rFonts w:ascii="Arial" w:hAnsi="Arial" w:cs="Arial"/>
          <w:color w:val="000000"/>
          <w:sz w:val="24"/>
          <w:szCs w:val="24"/>
          <w:lang w:eastAsia="ru-RU"/>
        </w:rPr>
      </w:pPr>
      <w:r w:rsidRPr="00716B01">
        <w:rPr>
          <w:rFonts w:ascii="Times New Roman" w:hAnsi="Times New Roman"/>
          <w:color w:val="000000"/>
          <w:sz w:val="24"/>
          <w:szCs w:val="24"/>
          <w:lang w:eastAsia="ru-RU"/>
        </w:rPr>
        <w:t xml:space="preserve">9. Владеть методами и средствами анализа психолого-педагогического мониторинга, позволяющего оценить результаты освоения детьми образовательных программ, степень </w:t>
      </w:r>
      <w:proofErr w:type="spellStart"/>
      <w:r w:rsidRPr="00716B01">
        <w:rPr>
          <w:rFonts w:ascii="Times New Roman" w:hAnsi="Times New Roman"/>
          <w:color w:val="000000"/>
          <w:sz w:val="24"/>
          <w:szCs w:val="24"/>
          <w:lang w:eastAsia="ru-RU"/>
        </w:rPr>
        <w:t>сформированности</w:t>
      </w:r>
      <w:proofErr w:type="spellEnd"/>
      <w:r w:rsidRPr="00716B01">
        <w:rPr>
          <w:rFonts w:ascii="Times New Roman" w:hAnsi="Times New Roman"/>
          <w:color w:val="000000"/>
          <w:sz w:val="24"/>
          <w:szCs w:val="24"/>
          <w:lang w:eastAsia="ru-RU"/>
        </w:rPr>
        <w:t xml:space="preserve"> у них необходимых интегративных качеств детей дошкольного возраста, необходимых для дальнейшего обучения и развития в начальной школе.</w:t>
      </w:r>
    </w:p>
    <w:p w:rsidR="00AF55A8" w:rsidRPr="00716B01" w:rsidRDefault="00AF55A8" w:rsidP="00716B01">
      <w:pPr>
        <w:spacing w:after="0" w:line="240" w:lineRule="atLeast"/>
        <w:jc w:val="both"/>
        <w:rPr>
          <w:rFonts w:ascii="Arial" w:hAnsi="Arial" w:cs="Arial"/>
          <w:color w:val="000000"/>
          <w:sz w:val="24"/>
          <w:szCs w:val="24"/>
          <w:lang w:eastAsia="ru-RU"/>
        </w:rPr>
      </w:pPr>
      <w:r w:rsidRPr="00716B01">
        <w:rPr>
          <w:rFonts w:ascii="Times New Roman" w:hAnsi="Times New Roman"/>
          <w:color w:val="000000"/>
          <w:sz w:val="24"/>
          <w:szCs w:val="24"/>
          <w:lang w:eastAsia="ru-RU"/>
        </w:rPr>
        <w:t>10. Владеть методами и средствами психолого-педагогического просвещения родителей (законных представителей) детей раннего и дошкольного возраста, уметь выстраивать партнерское взаимодействие с ними для решения образовательных задач.</w:t>
      </w:r>
    </w:p>
    <w:p w:rsidR="00AF55A8" w:rsidRPr="00716B01" w:rsidRDefault="00AF55A8" w:rsidP="00716B01">
      <w:pPr>
        <w:spacing w:after="0" w:line="240" w:lineRule="atLeast"/>
        <w:jc w:val="both"/>
        <w:rPr>
          <w:rFonts w:ascii="Arial" w:hAnsi="Arial" w:cs="Arial"/>
          <w:color w:val="000000"/>
          <w:sz w:val="24"/>
          <w:szCs w:val="24"/>
          <w:lang w:eastAsia="ru-RU"/>
        </w:rPr>
      </w:pPr>
      <w:r w:rsidRPr="00716B01">
        <w:rPr>
          <w:rFonts w:ascii="Times New Roman" w:hAnsi="Times New Roman"/>
          <w:color w:val="000000"/>
          <w:sz w:val="24"/>
          <w:szCs w:val="24"/>
          <w:lang w:eastAsia="ru-RU"/>
        </w:rPr>
        <w:t xml:space="preserve">11. </w:t>
      </w:r>
      <w:proofErr w:type="gramStart"/>
      <w:r w:rsidRPr="00716B01">
        <w:rPr>
          <w:rFonts w:ascii="Times New Roman" w:hAnsi="Times New Roman"/>
          <w:color w:val="000000"/>
          <w:sz w:val="24"/>
          <w:szCs w:val="24"/>
          <w:lang w:eastAsia="ru-RU"/>
        </w:rPr>
        <w:t>Владеть ИКТ-компетенциями, необходимыми и достаточными для планирования, реализации и оценки образовательной работы с детьми раннего и дошкольного возраста.</w:t>
      </w:r>
      <w:proofErr w:type="gramEnd"/>
    </w:p>
    <w:p w:rsidR="00AF55A8" w:rsidRPr="00716B01" w:rsidRDefault="00AF55A8" w:rsidP="00716B01">
      <w:pPr>
        <w:spacing w:after="0" w:line="240" w:lineRule="atLeast"/>
        <w:jc w:val="both"/>
        <w:rPr>
          <w:rFonts w:ascii="Arial" w:hAnsi="Arial" w:cs="Arial"/>
          <w:color w:val="000000"/>
          <w:sz w:val="24"/>
          <w:szCs w:val="24"/>
          <w:lang w:eastAsia="ru-RU"/>
        </w:rPr>
      </w:pPr>
      <w:r w:rsidRPr="00716B01">
        <w:rPr>
          <w:rFonts w:ascii="Times New Roman" w:hAnsi="Times New Roman"/>
          <w:b/>
          <w:bCs/>
          <w:color w:val="000000"/>
          <w:sz w:val="24"/>
          <w:szCs w:val="24"/>
          <w:lang w:eastAsia="ru-RU"/>
        </w:rPr>
        <w:t xml:space="preserve">        6. Нормативные правовые документы, регламентирующие использование профессионального стандарта.</w:t>
      </w:r>
    </w:p>
    <w:p w:rsidR="00AF55A8" w:rsidRPr="00716B01" w:rsidRDefault="00AF55A8" w:rsidP="00716B01">
      <w:pPr>
        <w:spacing w:after="0" w:line="240" w:lineRule="atLeast"/>
        <w:jc w:val="both"/>
        <w:rPr>
          <w:rFonts w:ascii="Arial" w:hAnsi="Arial" w:cs="Arial"/>
          <w:color w:val="000000"/>
          <w:sz w:val="24"/>
          <w:szCs w:val="24"/>
          <w:lang w:eastAsia="ru-RU"/>
        </w:rPr>
      </w:pPr>
      <w:r w:rsidRPr="00716B01">
        <w:rPr>
          <w:rFonts w:ascii="Times New Roman" w:hAnsi="Times New Roman"/>
          <w:color w:val="000000"/>
          <w:sz w:val="24"/>
          <w:szCs w:val="24"/>
          <w:lang w:eastAsia="ru-RU"/>
        </w:rPr>
        <w:t xml:space="preserve">       </w:t>
      </w:r>
      <w:r w:rsidRPr="00716B01">
        <w:rPr>
          <w:rFonts w:ascii="Times New Roman" w:hAnsi="Times New Roman"/>
          <w:sz w:val="24"/>
          <w:szCs w:val="24"/>
          <w:lang w:eastAsia="ru-RU"/>
        </w:rPr>
        <w:t xml:space="preserve">Профессиональный стандарт педагога – это сложный регулятор большого числа вопросов педагогической работы. </w:t>
      </w:r>
      <w:proofErr w:type="gramStart"/>
      <w:r w:rsidRPr="00716B01">
        <w:rPr>
          <w:rFonts w:ascii="Times New Roman" w:hAnsi="Times New Roman"/>
          <w:color w:val="000000"/>
          <w:sz w:val="24"/>
          <w:szCs w:val="24"/>
          <w:lang w:eastAsia="ru-RU"/>
        </w:rPr>
        <w:t xml:space="preserve">В процессе применения профессионального стандарта педагога администрации каждого образовательного учреждения необходимо предусмотреть изменения в системе подготовки и повышения квалификации педагогических кадров, организации труда педагогов на реальных рабочих местах, решить задачи изменения оценки и оплаты труда педагогических работников, номенклатуры и замещения должностей, процедур аттестации и сертификации квалификаций, базирующихся на содержании и требованиях </w:t>
      </w:r>
      <w:proofErr w:type="spellStart"/>
      <w:r w:rsidRPr="00716B01">
        <w:rPr>
          <w:rFonts w:ascii="Times New Roman" w:hAnsi="Times New Roman"/>
          <w:color w:val="000000"/>
          <w:sz w:val="24"/>
          <w:szCs w:val="24"/>
          <w:lang w:eastAsia="ru-RU"/>
        </w:rPr>
        <w:t>профстандарта</w:t>
      </w:r>
      <w:proofErr w:type="spellEnd"/>
      <w:r w:rsidRPr="00716B01">
        <w:rPr>
          <w:rFonts w:ascii="Times New Roman" w:hAnsi="Times New Roman"/>
          <w:color w:val="000000"/>
          <w:sz w:val="24"/>
          <w:szCs w:val="24"/>
          <w:lang w:eastAsia="ru-RU"/>
        </w:rPr>
        <w:t xml:space="preserve"> педагога.</w:t>
      </w:r>
      <w:proofErr w:type="gramEnd"/>
      <w:r w:rsidRPr="00716B01">
        <w:rPr>
          <w:rFonts w:ascii="Times New Roman" w:hAnsi="Times New Roman"/>
          <w:color w:val="000000"/>
          <w:sz w:val="24"/>
          <w:szCs w:val="24"/>
          <w:lang w:eastAsia="ru-RU"/>
        </w:rPr>
        <w:t xml:space="preserve"> В помощь образовательным организациям  разработаны методические рекомендации по модернизации форм трудовых отношений на основе эффективного контракта.</w:t>
      </w:r>
    </w:p>
    <w:p w:rsidR="00AF55A8" w:rsidRPr="00716B01" w:rsidRDefault="00AF55A8" w:rsidP="00703D35">
      <w:pPr>
        <w:spacing w:after="0" w:line="240" w:lineRule="atLeast"/>
        <w:jc w:val="both"/>
        <w:rPr>
          <w:rFonts w:ascii="Arial" w:hAnsi="Arial" w:cs="Arial"/>
          <w:color w:val="000000"/>
          <w:sz w:val="24"/>
          <w:szCs w:val="24"/>
          <w:lang w:eastAsia="ru-RU"/>
        </w:rPr>
      </w:pPr>
      <w:r w:rsidRPr="00716B01">
        <w:rPr>
          <w:rFonts w:ascii="Times New Roman" w:hAnsi="Times New Roman"/>
          <w:color w:val="000000"/>
          <w:sz w:val="24"/>
          <w:szCs w:val="24"/>
          <w:lang w:eastAsia="ru-RU"/>
        </w:rPr>
        <w:t xml:space="preserve">        </w:t>
      </w:r>
      <w:proofErr w:type="gramStart"/>
      <w:r w:rsidRPr="00716B01">
        <w:rPr>
          <w:rFonts w:ascii="Times New Roman" w:hAnsi="Times New Roman"/>
          <w:color w:val="000000"/>
          <w:sz w:val="24"/>
          <w:szCs w:val="24"/>
          <w:lang w:eastAsia="ru-RU"/>
        </w:rPr>
        <w:t xml:space="preserve">В 2015 году по результатам первого и второго этапов внедрения профессионального стандарта педагога при активном участии субъектов РФ разработан </w:t>
      </w:r>
      <w:r w:rsidRPr="00716B01">
        <w:rPr>
          <w:rFonts w:ascii="Times New Roman" w:hAnsi="Times New Roman"/>
          <w:b/>
          <w:i/>
          <w:iCs/>
          <w:color w:val="000000"/>
          <w:sz w:val="24"/>
          <w:szCs w:val="24"/>
          <w:lang w:eastAsia="ru-RU"/>
        </w:rPr>
        <w:t>следующий перечень нормативной и методической документации</w:t>
      </w:r>
      <w:r w:rsidRPr="00716B01">
        <w:rPr>
          <w:rFonts w:ascii="Times New Roman" w:hAnsi="Times New Roman"/>
          <w:b/>
          <w:bCs/>
          <w:i/>
          <w:iCs/>
          <w:color w:val="000000"/>
          <w:sz w:val="24"/>
          <w:szCs w:val="24"/>
          <w:lang w:eastAsia="ru-RU"/>
        </w:rPr>
        <w:t>,</w:t>
      </w:r>
      <w:r w:rsidRPr="00716B01">
        <w:rPr>
          <w:rFonts w:ascii="Times New Roman" w:hAnsi="Times New Roman"/>
          <w:b/>
          <w:bCs/>
          <w:color w:val="000000"/>
          <w:sz w:val="24"/>
          <w:szCs w:val="24"/>
          <w:lang w:eastAsia="ru-RU"/>
        </w:rPr>
        <w:t> </w:t>
      </w:r>
      <w:r w:rsidRPr="00716B01">
        <w:rPr>
          <w:rFonts w:ascii="Times New Roman" w:hAnsi="Times New Roman"/>
          <w:color w:val="000000"/>
          <w:sz w:val="24"/>
          <w:szCs w:val="24"/>
          <w:lang w:eastAsia="ru-RU"/>
        </w:rPr>
        <w:t xml:space="preserve">регламентирующий использование </w:t>
      </w:r>
      <w:proofErr w:type="spellStart"/>
      <w:r w:rsidRPr="00716B01">
        <w:rPr>
          <w:rFonts w:ascii="Times New Roman" w:hAnsi="Times New Roman"/>
          <w:color w:val="000000"/>
          <w:sz w:val="24"/>
          <w:szCs w:val="24"/>
          <w:lang w:eastAsia="ru-RU"/>
        </w:rPr>
        <w:t>профстандарта</w:t>
      </w:r>
      <w:proofErr w:type="spellEnd"/>
      <w:r w:rsidRPr="00716B01">
        <w:rPr>
          <w:rFonts w:ascii="Times New Roman" w:hAnsi="Times New Roman"/>
          <w:color w:val="000000"/>
          <w:sz w:val="24"/>
          <w:szCs w:val="24"/>
          <w:lang w:eastAsia="ru-RU"/>
        </w:rPr>
        <w:t xml:space="preserve"> педагога в соответствии с требованиями Комплексной программы</w:t>
      </w:r>
      <w:r w:rsidRPr="00716B01">
        <w:rPr>
          <w:rFonts w:ascii="Times New Roman" w:hAnsi="Times New Roman"/>
          <w:color w:val="C0504D"/>
          <w:sz w:val="24"/>
          <w:szCs w:val="24"/>
          <w:lang w:eastAsia="ru-RU"/>
        </w:rPr>
        <w:t xml:space="preserve"> </w:t>
      </w:r>
      <w:r w:rsidRPr="00716B01">
        <w:rPr>
          <w:rFonts w:ascii="Times New Roman" w:hAnsi="Times New Roman"/>
          <w:iCs/>
          <w:sz w:val="24"/>
          <w:szCs w:val="24"/>
          <w:lang w:eastAsia="ru-RU"/>
        </w:rPr>
        <w:t>повышения профессионального уровня педагогических работников общеобразовательных организаций на 2015-2020 гг</w:t>
      </w:r>
      <w:r w:rsidRPr="00716B01">
        <w:rPr>
          <w:rFonts w:ascii="Times New Roman" w:hAnsi="Times New Roman"/>
          <w:i/>
          <w:iCs/>
          <w:sz w:val="24"/>
          <w:szCs w:val="24"/>
          <w:lang w:eastAsia="ru-RU"/>
        </w:rPr>
        <w:t>.,</w:t>
      </w:r>
      <w:r w:rsidRPr="00716B01">
        <w:rPr>
          <w:rFonts w:ascii="Times New Roman" w:hAnsi="Times New Roman"/>
          <w:color w:val="000000"/>
          <w:sz w:val="24"/>
          <w:szCs w:val="24"/>
          <w:lang w:eastAsia="ru-RU"/>
        </w:rPr>
        <w:t>: Предложения по введению дифференцированных уровней квалификации профессионального стандарта (отраслевая рамка стандарта).</w:t>
      </w:r>
      <w:proofErr w:type="gramEnd"/>
    </w:p>
    <w:p w:rsidR="00AF55A8" w:rsidRPr="00716B01" w:rsidRDefault="00AF55A8" w:rsidP="00716B01">
      <w:pPr>
        <w:numPr>
          <w:ilvl w:val="0"/>
          <w:numId w:val="5"/>
        </w:numPr>
        <w:tabs>
          <w:tab w:val="clear" w:pos="720"/>
          <w:tab w:val="left" w:pos="284"/>
        </w:tabs>
        <w:spacing w:after="0" w:line="240" w:lineRule="atLeast"/>
        <w:ind w:left="0" w:firstLine="0"/>
        <w:jc w:val="both"/>
        <w:rPr>
          <w:rFonts w:ascii="Arial" w:hAnsi="Arial" w:cs="Arial"/>
          <w:color w:val="000000"/>
          <w:sz w:val="24"/>
          <w:szCs w:val="24"/>
          <w:lang w:eastAsia="ru-RU"/>
        </w:rPr>
      </w:pPr>
      <w:r w:rsidRPr="00716B01">
        <w:rPr>
          <w:rFonts w:ascii="Times New Roman" w:hAnsi="Times New Roman"/>
          <w:color w:val="000000"/>
          <w:sz w:val="24"/>
          <w:szCs w:val="24"/>
          <w:lang w:eastAsia="ru-RU"/>
        </w:rPr>
        <w:t>Требования к формированию федеральных государственных образовательных стандартов высшего образования по укрупненной группе направлений подготовки и специальностей «Образование и педагогические науки» на основе профессионального стандарта.</w:t>
      </w:r>
    </w:p>
    <w:p w:rsidR="00AF55A8" w:rsidRPr="00716B01" w:rsidRDefault="00703D35" w:rsidP="00716B01">
      <w:pPr>
        <w:numPr>
          <w:ilvl w:val="0"/>
          <w:numId w:val="5"/>
        </w:numPr>
        <w:tabs>
          <w:tab w:val="clear" w:pos="720"/>
          <w:tab w:val="left" w:pos="284"/>
        </w:tabs>
        <w:spacing w:after="0" w:line="240" w:lineRule="atLeast"/>
        <w:ind w:left="0" w:firstLine="0"/>
        <w:jc w:val="both"/>
        <w:rPr>
          <w:rFonts w:ascii="Arial" w:hAnsi="Arial" w:cs="Arial"/>
          <w:color w:val="000000"/>
          <w:sz w:val="24"/>
          <w:szCs w:val="24"/>
          <w:lang w:eastAsia="ru-RU"/>
        </w:rPr>
      </w:pPr>
      <w:hyperlink r:id="rId6" w:history="1">
        <w:r w:rsidR="00AF55A8" w:rsidRPr="00716B01">
          <w:rPr>
            <w:rFonts w:ascii="Times New Roman" w:hAnsi="Times New Roman"/>
            <w:color w:val="000000"/>
            <w:sz w:val="24"/>
            <w:szCs w:val="24"/>
            <w:lang w:eastAsia="ru-RU"/>
          </w:rPr>
          <w:t xml:space="preserve">Рекомендации по оценке и самооценке уровня профессиональных квалификаций педагога (учитель, воспитатель) с учетом нового законопроекта «Об оценке </w:t>
        </w:r>
        <w:r w:rsidR="00AF55A8" w:rsidRPr="00716B01">
          <w:rPr>
            <w:rFonts w:ascii="Times New Roman" w:hAnsi="Times New Roman"/>
            <w:color w:val="000000"/>
            <w:sz w:val="24"/>
            <w:szCs w:val="24"/>
            <w:lang w:eastAsia="ru-RU"/>
          </w:rPr>
          <w:lastRenderedPageBreak/>
          <w:t>профессиональной квалификации на соответствие профессиональным стандартам и внесении изменений в Трудовой кодекс Российской Федерации»</w:t>
        </w:r>
      </w:hyperlink>
      <w:r w:rsidR="00AF55A8" w:rsidRPr="00716B01">
        <w:rPr>
          <w:rFonts w:ascii="Times New Roman" w:hAnsi="Times New Roman"/>
          <w:color w:val="000000"/>
          <w:sz w:val="24"/>
          <w:szCs w:val="24"/>
          <w:lang w:eastAsia="ru-RU"/>
        </w:rPr>
        <w:t>.</w:t>
      </w:r>
    </w:p>
    <w:p w:rsidR="00AF55A8" w:rsidRPr="00716B01" w:rsidRDefault="00703D35" w:rsidP="00716B01">
      <w:pPr>
        <w:numPr>
          <w:ilvl w:val="0"/>
          <w:numId w:val="5"/>
        </w:numPr>
        <w:tabs>
          <w:tab w:val="clear" w:pos="720"/>
          <w:tab w:val="num" w:pos="284"/>
        </w:tabs>
        <w:spacing w:after="0" w:line="240" w:lineRule="atLeast"/>
        <w:ind w:left="0" w:firstLine="0"/>
        <w:jc w:val="both"/>
        <w:rPr>
          <w:rFonts w:ascii="Arial" w:hAnsi="Arial" w:cs="Arial"/>
          <w:color w:val="000000"/>
          <w:sz w:val="24"/>
          <w:szCs w:val="24"/>
          <w:lang w:eastAsia="ru-RU"/>
        </w:rPr>
      </w:pPr>
      <w:hyperlink r:id="rId7" w:history="1">
        <w:r w:rsidR="00AF55A8" w:rsidRPr="00716B01">
          <w:rPr>
            <w:rFonts w:ascii="Times New Roman" w:hAnsi="Times New Roman"/>
            <w:color w:val="000000"/>
            <w:sz w:val="24"/>
            <w:szCs w:val="24"/>
            <w:lang w:eastAsia="ru-RU"/>
          </w:rPr>
          <w:t>Модель квалификационного (профессионального) экзамена на определение квалификационного уровня педагога</w:t>
        </w:r>
      </w:hyperlink>
      <w:r w:rsidR="00AF55A8" w:rsidRPr="00716B01">
        <w:rPr>
          <w:rFonts w:ascii="Times New Roman" w:hAnsi="Times New Roman"/>
          <w:color w:val="000000"/>
          <w:sz w:val="24"/>
          <w:szCs w:val="24"/>
          <w:lang w:eastAsia="ru-RU"/>
        </w:rPr>
        <w:t>.</w:t>
      </w:r>
    </w:p>
    <w:p w:rsidR="00AF55A8" w:rsidRPr="00716B01" w:rsidRDefault="00703D35" w:rsidP="00716B01">
      <w:pPr>
        <w:numPr>
          <w:ilvl w:val="0"/>
          <w:numId w:val="5"/>
        </w:numPr>
        <w:tabs>
          <w:tab w:val="clear" w:pos="720"/>
          <w:tab w:val="left" w:pos="284"/>
        </w:tabs>
        <w:spacing w:after="0" w:line="240" w:lineRule="atLeast"/>
        <w:ind w:left="0" w:firstLine="0"/>
        <w:jc w:val="both"/>
        <w:rPr>
          <w:rFonts w:ascii="Arial" w:hAnsi="Arial" w:cs="Arial"/>
          <w:color w:val="000000"/>
          <w:sz w:val="24"/>
          <w:szCs w:val="24"/>
          <w:lang w:eastAsia="ru-RU"/>
        </w:rPr>
      </w:pPr>
      <w:hyperlink r:id="rId8" w:history="1">
        <w:r w:rsidR="00AF55A8" w:rsidRPr="00716B01">
          <w:rPr>
            <w:rFonts w:ascii="Times New Roman" w:hAnsi="Times New Roman"/>
            <w:color w:val="000000"/>
            <w:sz w:val="24"/>
            <w:szCs w:val="24"/>
            <w:lang w:eastAsia="ru-RU"/>
          </w:rPr>
          <w:t xml:space="preserve">Предложения по организации нового порядка аттестации, основанные на </w:t>
        </w:r>
        <w:proofErr w:type="spellStart"/>
        <w:r w:rsidR="00AF55A8" w:rsidRPr="00716B01">
          <w:rPr>
            <w:rFonts w:ascii="Times New Roman" w:hAnsi="Times New Roman"/>
            <w:color w:val="000000"/>
            <w:sz w:val="24"/>
            <w:szCs w:val="24"/>
            <w:lang w:eastAsia="ru-RU"/>
          </w:rPr>
          <w:t>профстандарте</w:t>
        </w:r>
        <w:proofErr w:type="spellEnd"/>
        <w:r w:rsidR="00AF55A8" w:rsidRPr="00716B01">
          <w:rPr>
            <w:rFonts w:ascii="Times New Roman" w:hAnsi="Times New Roman"/>
            <w:color w:val="000000"/>
            <w:sz w:val="24"/>
            <w:szCs w:val="24"/>
            <w:lang w:eastAsia="ru-RU"/>
          </w:rPr>
          <w:t xml:space="preserve"> педагога</w:t>
        </w:r>
      </w:hyperlink>
      <w:r w:rsidR="00AF55A8" w:rsidRPr="00716B01">
        <w:rPr>
          <w:rFonts w:ascii="Times New Roman" w:hAnsi="Times New Roman"/>
          <w:color w:val="000000"/>
          <w:sz w:val="24"/>
          <w:szCs w:val="24"/>
          <w:lang w:eastAsia="ru-RU"/>
        </w:rPr>
        <w:t>.</w:t>
      </w:r>
    </w:p>
    <w:p w:rsidR="00AF55A8" w:rsidRPr="00716B01" w:rsidRDefault="00703D35" w:rsidP="00716B01">
      <w:pPr>
        <w:numPr>
          <w:ilvl w:val="0"/>
          <w:numId w:val="5"/>
        </w:numPr>
        <w:tabs>
          <w:tab w:val="clear" w:pos="720"/>
          <w:tab w:val="left" w:pos="284"/>
        </w:tabs>
        <w:spacing w:after="0" w:line="240" w:lineRule="atLeast"/>
        <w:ind w:left="0" w:firstLine="0"/>
        <w:jc w:val="both"/>
        <w:rPr>
          <w:rFonts w:ascii="Arial" w:hAnsi="Arial" w:cs="Arial"/>
          <w:color w:val="000000"/>
          <w:sz w:val="24"/>
          <w:szCs w:val="24"/>
          <w:lang w:eastAsia="ru-RU"/>
        </w:rPr>
      </w:pPr>
      <w:hyperlink r:id="rId9" w:history="1">
        <w:r w:rsidR="00AF55A8" w:rsidRPr="00716B01">
          <w:rPr>
            <w:rFonts w:ascii="Times New Roman" w:hAnsi="Times New Roman"/>
            <w:color w:val="000000"/>
            <w:sz w:val="24"/>
            <w:szCs w:val="24"/>
            <w:lang w:eastAsia="ru-RU"/>
          </w:rPr>
          <w:t>Примерные документы для оформления трудовых отношений и рекомендации по их составлению и применению на разных уровнях</w:t>
        </w:r>
      </w:hyperlink>
      <w:r w:rsidR="00AF55A8" w:rsidRPr="00716B01">
        <w:rPr>
          <w:rFonts w:ascii="Times New Roman" w:hAnsi="Times New Roman"/>
          <w:color w:val="000000"/>
          <w:sz w:val="24"/>
          <w:szCs w:val="24"/>
          <w:lang w:eastAsia="ru-RU"/>
        </w:rPr>
        <w:t>.</w:t>
      </w:r>
    </w:p>
    <w:p w:rsidR="00AF55A8" w:rsidRPr="00716B01" w:rsidRDefault="00AF55A8" w:rsidP="00716B01">
      <w:pPr>
        <w:spacing w:after="0" w:line="240" w:lineRule="atLeast"/>
        <w:jc w:val="both"/>
        <w:rPr>
          <w:rFonts w:ascii="Arial" w:hAnsi="Arial" w:cs="Arial"/>
          <w:color w:val="000000"/>
          <w:sz w:val="24"/>
          <w:szCs w:val="24"/>
          <w:lang w:eastAsia="ru-RU"/>
        </w:rPr>
      </w:pPr>
      <w:r w:rsidRPr="00716B01">
        <w:rPr>
          <w:rFonts w:ascii="Times New Roman" w:hAnsi="Times New Roman"/>
          <w:color w:val="000000"/>
          <w:sz w:val="24"/>
          <w:szCs w:val="24"/>
          <w:lang w:eastAsia="ru-RU"/>
        </w:rPr>
        <w:t xml:space="preserve">      </w:t>
      </w:r>
      <w:proofErr w:type="gramStart"/>
      <w:r w:rsidRPr="00716B01">
        <w:rPr>
          <w:rFonts w:ascii="Times New Roman" w:hAnsi="Times New Roman"/>
          <w:color w:val="000000"/>
          <w:sz w:val="24"/>
          <w:szCs w:val="24"/>
          <w:lang w:eastAsia="ru-RU"/>
        </w:rPr>
        <w:t>Таким образом, разработанный пакет документов является минимальной необходимой нормативной, методической и аналитической базой, позволяющей руководителям образовательных организаций при применении профессионального стандарта педагога осуществлять основные функции управления образовательным процессом (в том числе по формированию кадровой политики), педагогическим работникам осуществлять профессиональное развитие, формировать индивидуальную карьеру, а органам управления образованием обеспечивать качество работы образовательных организаций.</w:t>
      </w:r>
      <w:r w:rsidRPr="00716B01">
        <w:rPr>
          <w:rFonts w:ascii="Times New Roman" w:hAnsi="Times New Roman"/>
          <w:b/>
          <w:bCs/>
          <w:color w:val="000000"/>
          <w:sz w:val="24"/>
          <w:szCs w:val="24"/>
          <w:lang w:eastAsia="ru-RU"/>
        </w:rPr>
        <w:t xml:space="preserve">  </w:t>
      </w:r>
      <w:proofErr w:type="gramEnd"/>
    </w:p>
    <w:p w:rsidR="00AF55A8" w:rsidRPr="00716B01" w:rsidRDefault="00AF55A8" w:rsidP="00716B01">
      <w:pPr>
        <w:spacing w:after="0" w:line="240" w:lineRule="atLeast"/>
        <w:jc w:val="both"/>
        <w:rPr>
          <w:rFonts w:ascii="Times New Roman" w:hAnsi="Times New Roman"/>
          <w:b/>
          <w:bCs/>
          <w:color w:val="000000"/>
          <w:sz w:val="24"/>
          <w:szCs w:val="24"/>
          <w:lang w:eastAsia="ru-RU"/>
        </w:rPr>
      </w:pPr>
      <w:r w:rsidRPr="00716B01">
        <w:rPr>
          <w:rFonts w:ascii="Times New Roman" w:hAnsi="Times New Roman"/>
          <w:b/>
          <w:bCs/>
          <w:color w:val="000000"/>
          <w:sz w:val="24"/>
          <w:szCs w:val="24"/>
          <w:lang w:eastAsia="ru-RU"/>
        </w:rPr>
        <w:t xml:space="preserve">          7.    Организация внедрения профессионального стандарта педагога.</w:t>
      </w:r>
    </w:p>
    <w:p w:rsidR="00AF55A8" w:rsidRPr="00716B01" w:rsidRDefault="00AF55A8" w:rsidP="00716B01">
      <w:pPr>
        <w:shd w:val="clear" w:color="auto" w:fill="FFFFFF"/>
        <w:spacing w:after="0" w:line="240" w:lineRule="atLeast"/>
        <w:jc w:val="both"/>
        <w:rPr>
          <w:rFonts w:ascii="Times New Roman" w:hAnsi="Times New Roman"/>
          <w:color w:val="1E1E1E"/>
          <w:sz w:val="24"/>
          <w:szCs w:val="24"/>
          <w:lang w:eastAsia="ru-RU"/>
        </w:rPr>
      </w:pPr>
      <w:r w:rsidRPr="00716B01">
        <w:rPr>
          <w:rFonts w:ascii="Times New Roman" w:hAnsi="Times New Roman"/>
          <w:color w:val="000000"/>
          <w:sz w:val="24"/>
          <w:szCs w:val="24"/>
          <w:lang w:eastAsia="ru-RU"/>
        </w:rPr>
        <w:t xml:space="preserve">     </w:t>
      </w:r>
      <w:r w:rsidRPr="00716B01">
        <w:rPr>
          <w:rFonts w:ascii="Times New Roman" w:hAnsi="Times New Roman"/>
          <w:color w:val="1E1E1E"/>
          <w:sz w:val="24"/>
          <w:szCs w:val="24"/>
          <w:lang w:eastAsia="ru-RU"/>
        </w:rPr>
        <w:t xml:space="preserve">Сегодня от педагогов требуется </w:t>
      </w:r>
      <w:r w:rsidRPr="00716B01">
        <w:rPr>
          <w:rFonts w:ascii="Times New Roman" w:hAnsi="Times New Roman"/>
          <w:b/>
          <w:i/>
          <w:color w:val="1E1E1E"/>
          <w:sz w:val="24"/>
          <w:szCs w:val="24"/>
          <w:lang w:eastAsia="ru-RU"/>
        </w:rPr>
        <w:t>активное включение</w:t>
      </w:r>
      <w:r w:rsidRPr="00716B01">
        <w:rPr>
          <w:rFonts w:ascii="Times New Roman" w:hAnsi="Times New Roman"/>
          <w:i/>
          <w:color w:val="1E1E1E"/>
          <w:sz w:val="24"/>
          <w:szCs w:val="24"/>
          <w:lang w:eastAsia="ru-RU"/>
        </w:rPr>
        <w:t xml:space="preserve"> </w:t>
      </w:r>
      <w:r w:rsidRPr="00716B01">
        <w:rPr>
          <w:rFonts w:ascii="Times New Roman" w:hAnsi="Times New Roman"/>
          <w:b/>
          <w:i/>
          <w:color w:val="1E1E1E"/>
          <w:sz w:val="24"/>
          <w:szCs w:val="24"/>
          <w:lang w:eastAsia="ru-RU"/>
        </w:rPr>
        <w:t>в инновационную деятельность</w:t>
      </w:r>
      <w:r w:rsidRPr="00716B01">
        <w:rPr>
          <w:rFonts w:ascii="Times New Roman" w:hAnsi="Times New Roman"/>
          <w:color w:val="1E1E1E"/>
          <w:sz w:val="24"/>
          <w:szCs w:val="24"/>
          <w:lang w:eastAsia="ru-RU"/>
        </w:rPr>
        <w:t>, в процесс внедрения новых программ и технологий взаимодействия с детьми и родителями.</w:t>
      </w:r>
    </w:p>
    <w:p w:rsidR="00AF55A8" w:rsidRPr="00716B01" w:rsidRDefault="00AF55A8" w:rsidP="00716B01">
      <w:pPr>
        <w:shd w:val="clear" w:color="auto" w:fill="FFFFFF"/>
        <w:spacing w:after="0" w:line="240" w:lineRule="atLeast"/>
        <w:jc w:val="both"/>
        <w:rPr>
          <w:rFonts w:ascii="Arial" w:hAnsi="Arial" w:cs="Arial"/>
          <w:color w:val="000000"/>
          <w:sz w:val="24"/>
          <w:szCs w:val="24"/>
          <w:lang w:eastAsia="ru-RU"/>
        </w:rPr>
      </w:pPr>
      <w:r w:rsidRPr="00716B01">
        <w:rPr>
          <w:rFonts w:ascii="Times New Roman" w:hAnsi="Times New Roman"/>
          <w:color w:val="000000"/>
          <w:sz w:val="24"/>
          <w:szCs w:val="24"/>
          <w:lang w:eastAsia="ru-RU"/>
        </w:rPr>
        <w:t xml:space="preserve">       </w:t>
      </w:r>
      <w:proofErr w:type="spellStart"/>
      <w:r w:rsidRPr="00716B01">
        <w:rPr>
          <w:rFonts w:ascii="Times New Roman" w:hAnsi="Times New Roman"/>
          <w:color w:val="000000"/>
          <w:sz w:val="24"/>
          <w:szCs w:val="24"/>
          <w:lang w:eastAsia="ru-RU"/>
        </w:rPr>
        <w:t>Профстандартом</w:t>
      </w:r>
      <w:proofErr w:type="spellEnd"/>
      <w:r w:rsidRPr="00716B01">
        <w:rPr>
          <w:rFonts w:ascii="Times New Roman" w:hAnsi="Times New Roman"/>
          <w:color w:val="000000"/>
          <w:sz w:val="24"/>
          <w:szCs w:val="24"/>
          <w:lang w:eastAsia="ru-RU"/>
        </w:rPr>
        <w:t xml:space="preserve"> перед педагогом поставлен ряд таких задач, которые он не решал ранее. Всему этому он должен научиться, а наша задача, т.е. задача администрации и методической службы образовательной организации – эффективно организовать процесс обучения педагогов.</w:t>
      </w:r>
    </w:p>
    <w:p w:rsidR="00AF55A8" w:rsidRPr="00716B01" w:rsidRDefault="00AF55A8" w:rsidP="00716B01">
      <w:pPr>
        <w:spacing w:after="0" w:line="240" w:lineRule="atLeast"/>
        <w:jc w:val="both"/>
        <w:rPr>
          <w:rFonts w:ascii="Arial" w:hAnsi="Arial" w:cs="Arial"/>
          <w:b/>
          <w:color w:val="000000"/>
          <w:sz w:val="24"/>
          <w:szCs w:val="24"/>
          <w:lang w:eastAsia="ru-RU"/>
        </w:rPr>
      </w:pPr>
      <w:r w:rsidRPr="00716B01">
        <w:rPr>
          <w:rFonts w:ascii="Times New Roman" w:hAnsi="Times New Roman"/>
          <w:color w:val="000000"/>
          <w:sz w:val="24"/>
          <w:szCs w:val="24"/>
          <w:lang w:eastAsia="ru-RU"/>
        </w:rPr>
        <w:t xml:space="preserve">       Кроме того, профессиональный стандарт предполагает </w:t>
      </w:r>
      <w:r w:rsidRPr="00716B01">
        <w:rPr>
          <w:rFonts w:ascii="Times New Roman" w:hAnsi="Times New Roman"/>
          <w:b/>
          <w:i/>
          <w:iCs/>
          <w:color w:val="000000"/>
          <w:sz w:val="24"/>
          <w:szCs w:val="24"/>
          <w:lang w:eastAsia="ru-RU"/>
        </w:rPr>
        <w:t>формирование пяти новых профессиональных компетенций у педагога:</w:t>
      </w:r>
    </w:p>
    <w:p w:rsidR="00AF55A8" w:rsidRPr="00716B01" w:rsidRDefault="00AF55A8" w:rsidP="00716B01">
      <w:pPr>
        <w:numPr>
          <w:ilvl w:val="0"/>
          <w:numId w:val="9"/>
        </w:numPr>
        <w:spacing w:after="0" w:line="240" w:lineRule="atLeast"/>
        <w:jc w:val="both"/>
        <w:rPr>
          <w:rFonts w:ascii="Arial" w:hAnsi="Arial" w:cs="Arial"/>
          <w:color w:val="000000"/>
          <w:sz w:val="24"/>
          <w:szCs w:val="24"/>
          <w:lang w:eastAsia="ru-RU"/>
        </w:rPr>
      </w:pPr>
      <w:r w:rsidRPr="00716B01">
        <w:rPr>
          <w:rFonts w:ascii="Times New Roman" w:hAnsi="Times New Roman"/>
          <w:color w:val="000000"/>
          <w:sz w:val="24"/>
          <w:szCs w:val="24"/>
          <w:lang w:eastAsia="ru-RU"/>
        </w:rPr>
        <w:t>работа с одаренными воспитанниками;</w:t>
      </w:r>
    </w:p>
    <w:p w:rsidR="00AF55A8" w:rsidRPr="00716B01" w:rsidRDefault="00AF55A8" w:rsidP="00716B01">
      <w:pPr>
        <w:numPr>
          <w:ilvl w:val="0"/>
          <w:numId w:val="9"/>
        </w:numPr>
        <w:spacing w:after="0" w:line="240" w:lineRule="atLeast"/>
        <w:jc w:val="both"/>
        <w:rPr>
          <w:rFonts w:ascii="Arial" w:hAnsi="Arial" w:cs="Arial"/>
          <w:color w:val="000000"/>
          <w:sz w:val="24"/>
          <w:szCs w:val="24"/>
          <w:lang w:eastAsia="ru-RU"/>
        </w:rPr>
      </w:pPr>
      <w:r w:rsidRPr="00716B01">
        <w:rPr>
          <w:rFonts w:ascii="Times New Roman" w:hAnsi="Times New Roman"/>
          <w:color w:val="000000"/>
          <w:sz w:val="24"/>
          <w:szCs w:val="24"/>
          <w:lang w:eastAsia="ru-RU"/>
        </w:rPr>
        <w:t>работа в условиях реализации программ инклюзивного образования;</w:t>
      </w:r>
    </w:p>
    <w:p w:rsidR="00AF55A8" w:rsidRPr="00716B01" w:rsidRDefault="00AF55A8" w:rsidP="00716B01">
      <w:pPr>
        <w:numPr>
          <w:ilvl w:val="0"/>
          <w:numId w:val="9"/>
        </w:numPr>
        <w:spacing w:after="0" w:line="240" w:lineRule="atLeast"/>
        <w:jc w:val="both"/>
        <w:rPr>
          <w:rFonts w:ascii="Arial" w:hAnsi="Arial" w:cs="Arial"/>
          <w:color w:val="000000"/>
          <w:sz w:val="24"/>
          <w:szCs w:val="24"/>
          <w:lang w:eastAsia="ru-RU"/>
        </w:rPr>
      </w:pPr>
      <w:r w:rsidRPr="00716B01">
        <w:rPr>
          <w:rFonts w:ascii="Times New Roman" w:hAnsi="Times New Roman"/>
          <w:color w:val="000000"/>
          <w:sz w:val="24"/>
          <w:szCs w:val="24"/>
          <w:lang w:eastAsia="ru-RU"/>
        </w:rPr>
        <w:t>работа с воспитанниками, для которых русский язык не является родным;</w:t>
      </w:r>
    </w:p>
    <w:p w:rsidR="00AF55A8" w:rsidRPr="00716B01" w:rsidRDefault="00AF55A8" w:rsidP="00716B01">
      <w:pPr>
        <w:numPr>
          <w:ilvl w:val="0"/>
          <w:numId w:val="9"/>
        </w:numPr>
        <w:spacing w:after="0" w:line="240" w:lineRule="atLeast"/>
        <w:jc w:val="both"/>
        <w:rPr>
          <w:rFonts w:ascii="Arial" w:hAnsi="Arial" w:cs="Arial"/>
          <w:color w:val="000000"/>
          <w:sz w:val="24"/>
          <w:szCs w:val="24"/>
          <w:lang w:eastAsia="ru-RU"/>
        </w:rPr>
      </w:pPr>
      <w:r w:rsidRPr="00716B01">
        <w:rPr>
          <w:rFonts w:ascii="Times New Roman" w:hAnsi="Times New Roman"/>
          <w:color w:val="000000"/>
          <w:sz w:val="24"/>
          <w:szCs w:val="24"/>
          <w:lang w:eastAsia="ru-RU"/>
        </w:rPr>
        <w:t>работа с воспитанниками, имеющими проблемы в развитии;</w:t>
      </w:r>
    </w:p>
    <w:p w:rsidR="00AF55A8" w:rsidRPr="00716B01" w:rsidRDefault="00AF55A8" w:rsidP="00716B01">
      <w:pPr>
        <w:numPr>
          <w:ilvl w:val="0"/>
          <w:numId w:val="9"/>
        </w:numPr>
        <w:spacing w:after="0" w:line="240" w:lineRule="atLeast"/>
        <w:jc w:val="both"/>
        <w:rPr>
          <w:rFonts w:ascii="Arial" w:hAnsi="Arial" w:cs="Arial"/>
          <w:color w:val="000000"/>
          <w:sz w:val="24"/>
          <w:szCs w:val="24"/>
          <w:lang w:eastAsia="ru-RU"/>
        </w:rPr>
      </w:pPr>
      <w:r w:rsidRPr="00716B01">
        <w:rPr>
          <w:rFonts w:ascii="Times New Roman" w:hAnsi="Times New Roman"/>
          <w:color w:val="000000"/>
          <w:sz w:val="24"/>
          <w:szCs w:val="24"/>
          <w:lang w:eastAsia="ru-RU"/>
        </w:rPr>
        <w:t xml:space="preserve">работа с </w:t>
      </w:r>
      <w:proofErr w:type="spellStart"/>
      <w:r w:rsidRPr="00716B01">
        <w:rPr>
          <w:rFonts w:ascii="Times New Roman" w:hAnsi="Times New Roman"/>
          <w:color w:val="000000"/>
          <w:sz w:val="24"/>
          <w:szCs w:val="24"/>
          <w:lang w:eastAsia="ru-RU"/>
        </w:rPr>
        <w:t>девиантными</w:t>
      </w:r>
      <w:proofErr w:type="spellEnd"/>
      <w:r w:rsidRPr="00716B01">
        <w:rPr>
          <w:rFonts w:ascii="Times New Roman" w:hAnsi="Times New Roman"/>
          <w:color w:val="000000"/>
          <w:sz w:val="24"/>
          <w:szCs w:val="24"/>
          <w:lang w:eastAsia="ru-RU"/>
        </w:rPr>
        <w:t>, зависимыми, социально запущенными и социально уязвимыми воспитанниками, имеющими серьезные отклонения в поведении.</w:t>
      </w:r>
    </w:p>
    <w:p w:rsidR="00AF55A8" w:rsidRPr="00716B01" w:rsidRDefault="00AF55A8" w:rsidP="00716B01">
      <w:pPr>
        <w:spacing w:after="0" w:line="240" w:lineRule="atLeast"/>
        <w:jc w:val="both"/>
        <w:rPr>
          <w:rFonts w:ascii="Times New Roman" w:hAnsi="Times New Roman"/>
          <w:color w:val="000000"/>
          <w:sz w:val="24"/>
          <w:szCs w:val="24"/>
          <w:lang w:eastAsia="ru-RU"/>
        </w:rPr>
      </w:pPr>
      <w:r w:rsidRPr="00716B01">
        <w:rPr>
          <w:rFonts w:ascii="Times New Roman" w:hAnsi="Times New Roman"/>
          <w:color w:val="000000"/>
          <w:sz w:val="24"/>
          <w:szCs w:val="24"/>
          <w:lang w:eastAsia="ru-RU"/>
        </w:rPr>
        <w:t xml:space="preserve">         Расширяя границы свободы педагога, профессиональный стандарт одновременно повышает его ответственность за результаты своего труда, предъявляя требования к его квалификации, предлагая критерии ее оценки.</w:t>
      </w:r>
      <w:r w:rsidRPr="00716B01">
        <w:rPr>
          <w:rFonts w:ascii="Arial" w:hAnsi="Arial" w:cs="Arial"/>
          <w:color w:val="000000"/>
          <w:sz w:val="24"/>
          <w:szCs w:val="24"/>
          <w:lang w:eastAsia="ru-RU"/>
        </w:rPr>
        <w:t xml:space="preserve"> </w:t>
      </w:r>
      <w:r w:rsidRPr="00716B01">
        <w:rPr>
          <w:rFonts w:ascii="Times New Roman" w:hAnsi="Times New Roman"/>
          <w:color w:val="000000"/>
          <w:sz w:val="24"/>
          <w:szCs w:val="24"/>
          <w:lang w:eastAsia="ru-RU"/>
        </w:rPr>
        <w:t>С учетом различного уровня квалификации педагогов страны предусматривается процедура постепенного, поэтапного введения профессионального стандарта педагога.</w:t>
      </w:r>
    </w:p>
    <w:p w:rsidR="00AF55A8" w:rsidRPr="00716B01" w:rsidRDefault="00AF55A8" w:rsidP="00716B01">
      <w:pPr>
        <w:shd w:val="clear" w:color="auto" w:fill="FFFFFF"/>
        <w:spacing w:after="0" w:line="240" w:lineRule="atLeast"/>
        <w:jc w:val="both"/>
        <w:rPr>
          <w:rFonts w:ascii="Times New Roman" w:hAnsi="Times New Roman"/>
          <w:color w:val="000000"/>
          <w:sz w:val="24"/>
          <w:szCs w:val="24"/>
          <w:lang w:eastAsia="ru-RU"/>
        </w:rPr>
      </w:pPr>
      <w:r w:rsidRPr="00716B01">
        <w:rPr>
          <w:rFonts w:ascii="Times New Roman" w:hAnsi="Times New Roman"/>
          <w:i/>
          <w:color w:val="000000"/>
          <w:sz w:val="24"/>
          <w:szCs w:val="24"/>
          <w:lang w:eastAsia="ru-RU"/>
        </w:rPr>
        <w:t xml:space="preserve">       </w:t>
      </w:r>
      <w:r w:rsidRPr="00716B01">
        <w:rPr>
          <w:rFonts w:ascii="Times New Roman" w:hAnsi="Times New Roman"/>
          <w:color w:val="000000"/>
          <w:sz w:val="24"/>
          <w:szCs w:val="24"/>
          <w:lang w:eastAsia="ru-RU"/>
        </w:rPr>
        <w:t>В нашем дошкольном образовательном учреждении мы организовали работу по</w:t>
      </w:r>
      <w:r w:rsidRPr="00716B01">
        <w:rPr>
          <w:rFonts w:ascii="Times New Roman" w:hAnsi="Times New Roman"/>
          <w:i/>
          <w:color w:val="000000"/>
          <w:sz w:val="24"/>
          <w:szCs w:val="24"/>
          <w:lang w:eastAsia="ru-RU"/>
        </w:rPr>
        <w:t xml:space="preserve"> </w:t>
      </w:r>
      <w:r w:rsidRPr="00716B01">
        <w:rPr>
          <w:rFonts w:ascii="Times New Roman" w:hAnsi="Times New Roman"/>
          <w:b/>
          <w:i/>
          <w:color w:val="000000"/>
          <w:sz w:val="24"/>
          <w:szCs w:val="24"/>
          <w:lang w:eastAsia="ru-RU"/>
        </w:rPr>
        <w:t>введению профессионального стандарта следующим образом</w:t>
      </w:r>
      <w:r w:rsidRPr="00716B01">
        <w:rPr>
          <w:rFonts w:ascii="Times New Roman" w:hAnsi="Times New Roman"/>
          <w:color w:val="000000"/>
          <w:sz w:val="24"/>
          <w:szCs w:val="24"/>
          <w:lang w:eastAsia="ru-RU"/>
        </w:rPr>
        <w:t>.</w:t>
      </w:r>
    </w:p>
    <w:p w:rsidR="00AF55A8" w:rsidRPr="00716B01" w:rsidRDefault="00AF55A8" w:rsidP="00716B01">
      <w:pPr>
        <w:shd w:val="clear" w:color="auto" w:fill="FFFFFF"/>
        <w:spacing w:after="0" w:line="240" w:lineRule="atLeast"/>
        <w:jc w:val="both"/>
        <w:rPr>
          <w:rFonts w:ascii="Times New Roman" w:hAnsi="Times New Roman"/>
          <w:color w:val="000000"/>
          <w:sz w:val="24"/>
          <w:szCs w:val="24"/>
          <w:lang w:eastAsia="ru-RU"/>
        </w:rPr>
      </w:pPr>
      <w:r w:rsidRPr="00716B01">
        <w:rPr>
          <w:rFonts w:ascii="Times New Roman" w:hAnsi="Times New Roman"/>
          <w:color w:val="000000"/>
          <w:sz w:val="24"/>
          <w:szCs w:val="24"/>
          <w:lang w:eastAsia="ru-RU"/>
        </w:rPr>
        <w:t xml:space="preserve">       В первую очередь в детском саду приказом заведующего была создана рабочая группа по переходу к применению </w:t>
      </w:r>
      <w:proofErr w:type="spellStart"/>
      <w:r w:rsidRPr="00716B01">
        <w:rPr>
          <w:rFonts w:ascii="Times New Roman" w:hAnsi="Times New Roman"/>
          <w:color w:val="000000"/>
          <w:sz w:val="24"/>
          <w:szCs w:val="24"/>
          <w:lang w:eastAsia="ru-RU"/>
        </w:rPr>
        <w:t>профстандартов</w:t>
      </w:r>
      <w:proofErr w:type="spellEnd"/>
      <w:r w:rsidRPr="00716B01">
        <w:rPr>
          <w:rFonts w:ascii="Times New Roman" w:hAnsi="Times New Roman"/>
          <w:color w:val="000000"/>
          <w:sz w:val="24"/>
          <w:szCs w:val="24"/>
          <w:lang w:eastAsia="ru-RU"/>
        </w:rPr>
        <w:t>. Рабочей группой был разработан и утверждён общим собра</w:t>
      </w:r>
      <w:r>
        <w:rPr>
          <w:rFonts w:ascii="Times New Roman" w:hAnsi="Times New Roman"/>
          <w:color w:val="000000"/>
          <w:sz w:val="24"/>
          <w:szCs w:val="24"/>
          <w:lang w:eastAsia="ru-RU"/>
        </w:rPr>
        <w:t xml:space="preserve">нием работников План перехода к применению </w:t>
      </w:r>
      <w:proofErr w:type="spellStart"/>
      <w:r>
        <w:rPr>
          <w:rFonts w:ascii="Times New Roman" w:hAnsi="Times New Roman"/>
          <w:color w:val="000000"/>
          <w:sz w:val="24"/>
          <w:szCs w:val="24"/>
          <w:lang w:eastAsia="ru-RU"/>
        </w:rPr>
        <w:t>профстандартов</w:t>
      </w:r>
      <w:proofErr w:type="spellEnd"/>
      <w:r w:rsidRPr="00716B01">
        <w:rPr>
          <w:rFonts w:ascii="Times New Roman" w:hAnsi="Times New Roman"/>
          <w:color w:val="000000"/>
          <w:sz w:val="24"/>
          <w:szCs w:val="24"/>
          <w:lang w:eastAsia="ru-RU"/>
        </w:rPr>
        <w:t xml:space="preserve">, который содержит: </w:t>
      </w:r>
    </w:p>
    <w:p w:rsidR="00AF55A8" w:rsidRPr="00716B01" w:rsidRDefault="00AF55A8" w:rsidP="00716B01">
      <w:pPr>
        <w:shd w:val="clear" w:color="auto" w:fill="FFFFFF"/>
        <w:spacing w:after="0" w:line="240" w:lineRule="atLeast"/>
        <w:jc w:val="both"/>
        <w:rPr>
          <w:rFonts w:ascii="Times New Roman" w:hAnsi="Times New Roman"/>
          <w:color w:val="000000"/>
          <w:sz w:val="24"/>
          <w:szCs w:val="24"/>
          <w:lang w:eastAsia="ru-RU"/>
        </w:rPr>
      </w:pPr>
      <w:r w:rsidRPr="00716B01">
        <w:rPr>
          <w:rFonts w:ascii="Times New Roman" w:hAnsi="Times New Roman"/>
          <w:color w:val="000000"/>
          <w:sz w:val="24"/>
          <w:szCs w:val="24"/>
          <w:lang w:eastAsia="ru-RU"/>
        </w:rPr>
        <w:t>-   список профессиональных стандартов, подлежащих применению;</w:t>
      </w:r>
    </w:p>
    <w:p w:rsidR="00AF55A8" w:rsidRPr="00716B01" w:rsidRDefault="00AF55A8" w:rsidP="00716B01">
      <w:pPr>
        <w:shd w:val="clear" w:color="auto" w:fill="FFFFFF"/>
        <w:spacing w:after="0" w:line="240" w:lineRule="atLeast"/>
        <w:jc w:val="both"/>
        <w:rPr>
          <w:rFonts w:ascii="Times New Roman" w:hAnsi="Times New Roman"/>
          <w:color w:val="FF0000"/>
          <w:sz w:val="24"/>
          <w:szCs w:val="24"/>
          <w:lang w:eastAsia="ru-RU"/>
        </w:rPr>
      </w:pPr>
      <w:r w:rsidRPr="00716B01">
        <w:rPr>
          <w:rFonts w:ascii="Times New Roman" w:hAnsi="Times New Roman"/>
          <w:color w:val="000000"/>
          <w:sz w:val="24"/>
          <w:szCs w:val="24"/>
          <w:lang w:eastAsia="ru-RU"/>
        </w:rPr>
        <w:t xml:space="preserve">-  </w:t>
      </w:r>
      <w:r w:rsidRPr="00716B01">
        <w:rPr>
          <w:rFonts w:ascii="Times New Roman" w:hAnsi="Times New Roman"/>
          <w:sz w:val="24"/>
          <w:szCs w:val="24"/>
          <w:u w:color="FFFFFF"/>
          <w:lang w:eastAsia="ru-RU"/>
        </w:rPr>
        <w:t>сведения о потребности в профессиональном образовании, профессиональном обучении и (или) дополнительном профессиональном образовании работников, полученные на основе анализа квалификационных требований, содержащихся в профессиональных стандартах, и кадрового состава организаций, и о проведении соответствующих мероприятий по образованию и обучению в установленном порядке;</w:t>
      </w:r>
    </w:p>
    <w:p w:rsidR="00AF55A8" w:rsidRPr="00716B01" w:rsidRDefault="00AF55A8" w:rsidP="00716B01">
      <w:pPr>
        <w:shd w:val="clear" w:color="auto" w:fill="FFFFFF"/>
        <w:spacing w:after="0" w:line="240" w:lineRule="atLeast"/>
        <w:jc w:val="both"/>
        <w:rPr>
          <w:rFonts w:ascii="Times New Roman" w:hAnsi="Times New Roman"/>
          <w:color w:val="FF0000"/>
          <w:sz w:val="24"/>
          <w:szCs w:val="24"/>
          <w:lang w:eastAsia="ru-RU"/>
        </w:rPr>
      </w:pPr>
      <w:r w:rsidRPr="00716B01">
        <w:rPr>
          <w:rFonts w:ascii="Times New Roman" w:hAnsi="Times New Roman"/>
          <w:sz w:val="24"/>
          <w:szCs w:val="24"/>
          <w:lang w:eastAsia="ru-RU"/>
        </w:rPr>
        <w:t>-</w:t>
      </w:r>
      <w:r w:rsidRPr="00716B01">
        <w:rPr>
          <w:rFonts w:ascii="Times New Roman" w:hAnsi="Times New Roman"/>
          <w:color w:val="FF0000"/>
          <w:sz w:val="24"/>
          <w:szCs w:val="24"/>
          <w:lang w:eastAsia="ru-RU"/>
        </w:rPr>
        <w:t xml:space="preserve">   </w:t>
      </w:r>
      <w:r w:rsidRPr="00716B01">
        <w:rPr>
          <w:rFonts w:ascii="Times New Roman" w:hAnsi="Times New Roman"/>
          <w:sz w:val="24"/>
          <w:szCs w:val="24"/>
          <w:u w:color="FFFFFF"/>
          <w:lang w:eastAsia="ru-RU"/>
        </w:rPr>
        <w:t>этапы применения профессиональных стандартов;</w:t>
      </w:r>
    </w:p>
    <w:p w:rsidR="00AF55A8" w:rsidRPr="00716B01" w:rsidRDefault="00AF55A8" w:rsidP="00716B01">
      <w:pPr>
        <w:widowControl w:val="0"/>
        <w:autoSpaceDE w:val="0"/>
        <w:autoSpaceDN w:val="0"/>
        <w:adjustRightInd w:val="0"/>
        <w:spacing w:after="0" w:line="240" w:lineRule="auto"/>
        <w:jc w:val="both"/>
        <w:rPr>
          <w:rFonts w:ascii="Times New Roman" w:hAnsi="Times New Roman"/>
          <w:sz w:val="24"/>
          <w:szCs w:val="24"/>
          <w:u w:color="FFFFFF"/>
          <w:lang w:eastAsia="ru-RU"/>
        </w:rPr>
      </w:pPr>
      <w:r w:rsidRPr="00716B01">
        <w:rPr>
          <w:rFonts w:ascii="Times New Roman" w:hAnsi="Times New Roman"/>
          <w:sz w:val="24"/>
          <w:szCs w:val="24"/>
          <w:u w:color="FFFFFF"/>
          <w:lang w:eastAsia="ru-RU"/>
        </w:rPr>
        <w:t>-  перечень локальных нормативных актов и других документов организации, в том числе по вопросам аттестации, сертификации и других форм оценки ква</w:t>
      </w:r>
      <w:r>
        <w:rPr>
          <w:rFonts w:ascii="Times New Roman" w:hAnsi="Times New Roman"/>
          <w:sz w:val="24"/>
          <w:szCs w:val="24"/>
          <w:u w:color="FFFFFF"/>
          <w:lang w:eastAsia="ru-RU"/>
        </w:rPr>
        <w:t>ли</w:t>
      </w:r>
      <w:r w:rsidRPr="00716B01">
        <w:rPr>
          <w:rFonts w:ascii="Times New Roman" w:hAnsi="Times New Roman"/>
          <w:sz w:val="24"/>
          <w:szCs w:val="24"/>
          <w:u w:color="FFFFFF"/>
          <w:lang w:eastAsia="ru-RU"/>
        </w:rPr>
        <w:t>фикации работников, подлежащих изменению в связи с учетом положений профессиональных стандартов, подлежащих применению.</w:t>
      </w:r>
    </w:p>
    <w:p w:rsidR="00AF55A8" w:rsidRPr="00716B01" w:rsidRDefault="00AF55A8" w:rsidP="00716B01">
      <w:pPr>
        <w:shd w:val="clear" w:color="auto" w:fill="FFFFFF"/>
        <w:spacing w:after="0" w:line="240" w:lineRule="atLeast"/>
        <w:jc w:val="both"/>
        <w:rPr>
          <w:rFonts w:ascii="Times New Roman" w:hAnsi="Times New Roman"/>
          <w:sz w:val="24"/>
          <w:szCs w:val="24"/>
          <w:lang w:eastAsia="ru-RU"/>
        </w:rPr>
      </w:pPr>
      <w:r w:rsidRPr="00716B01">
        <w:rPr>
          <w:rFonts w:ascii="Times New Roman" w:hAnsi="Times New Roman"/>
          <w:sz w:val="24"/>
          <w:szCs w:val="24"/>
          <w:lang w:eastAsia="ru-RU"/>
        </w:rPr>
        <w:t xml:space="preserve">        На основании полученных результатов рабочая группа в дальнейшем подготавливает предложения для завершения перехода к применению </w:t>
      </w:r>
      <w:proofErr w:type="spellStart"/>
      <w:r w:rsidRPr="00716B01">
        <w:rPr>
          <w:rFonts w:ascii="Times New Roman" w:hAnsi="Times New Roman"/>
          <w:sz w:val="24"/>
          <w:szCs w:val="24"/>
          <w:lang w:eastAsia="ru-RU"/>
        </w:rPr>
        <w:t>профстандартов</w:t>
      </w:r>
      <w:proofErr w:type="spellEnd"/>
      <w:r w:rsidRPr="00716B01">
        <w:rPr>
          <w:rFonts w:ascii="Times New Roman" w:hAnsi="Times New Roman"/>
          <w:sz w:val="24"/>
          <w:szCs w:val="24"/>
          <w:lang w:eastAsia="ru-RU"/>
        </w:rPr>
        <w:t>, а по результатам работы - отчёт по указанной в плане форме.</w:t>
      </w:r>
    </w:p>
    <w:p w:rsidR="00AF55A8" w:rsidRPr="00716B01" w:rsidRDefault="00AF55A8" w:rsidP="00716B01">
      <w:pPr>
        <w:shd w:val="clear" w:color="auto" w:fill="FFFFFF"/>
        <w:spacing w:after="0" w:line="240" w:lineRule="atLeast"/>
        <w:jc w:val="both"/>
        <w:rPr>
          <w:rFonts w:ascii="Times New Roman" w:hAnsi="Times New Roman"/>
          <w:sz w:val="24"/>
          <w:szCs w:val="24"/>
          <w:lang w:eastAsia="ru-RU"/>
        </w:rPr>
      </w:pPr>
      <w:r w:rsidRPr="00716B01">
        <w:rPr>
          <w:rFonts w:ascii="Times New Roman" w:hAnsi="Times New Roman"/>
          <w:sz w:val="24"/>
          <w:szCs w:val="24"/>
          <w:lang w:eastAsia="ru-RU"/>
        </w:rPr>
        <w:lastRenderedPageBreak/>
        <w:t xml:space="preserve">       Наряду с этим, рабочая группа проводит проверку соответствия квалификации конкретных работников установленным требованиям. Результаты оформляются в виде отчёта по указанной в плане форме. На основании отчёта в учреждении разрабатывается план обучения работников и план мероприятий по завершению перехода к применению </w:t>
      </w:r>
      <w:proofErr w:type="spellStart"/>
      <w:r w:rsidRPr="00716B01">
        <w:rPr>
          <w:rFonts w:ascii="Times New Roman" w:hAnsi="Times New Roman"/>
          <w:sz w:val="24"/>
          <w:szCs w:val="24"/>
          <w:lang w:eastAsia="ru-RU"/>
        </w:rPr>
        <w:t>профстандартов</w:t>
      </w:r>
      <w:proofErr w:type="spellEnd"/>
      <w:r w:rsidRPr="00716B01">
        <w:rPr>
          <w:rFonts w:ascii="Times New Roman" w:hAnsi="Times New Roman"/>
          <w:sz w:val="24"/>
          <w:szCs w:val="24"/>
          <w:lang w:eastAsia="ru-RU"/>
        </w:rPr>
        <w:t>.</w:t>
      </w:r>
    </w:p>
    <w:p w:rsidR="00AF55A8" w:rsidRPr="00716B01" w:rsidRDefault="00AF55A8" w:rsidP="00716B01">
      <w:pPr>
        <w:shd w:val="clear" w:color="auto" w:fill="FFFFFF"/>
        <w:spacing w:after="0" w:line="240" w:lineRule="atLeast"/>
        <w:jc w:val="both"/>
        <w:rPr>
          <w:rFonts w:ascii="Times New Roman" w:hAnsi="Times New Roman"/>
          <w:sz w:val="24"/>
          <w:szCs w:val="24"/>
          <w:lang w:eastAsia="ru-RU"/>
        </w:rPr>
      </w:pPr>
      <w:r w:rsidRPr="00716B01">
        <w:rPr>
          <w:rFonts w:ascii="Times New Roman" w:hAnsi="Times New Roman"/>
          <w:sz w:val="24"/>
          <w:szCs w:val="24"/>
          <w:lang w:eastAsia="ru-RU"/>
        </w:rPr>
        <w:t xml:space="preserve">      На сегодняшний день в нашем дошкольном учреждении уже практически проведён анализ соответствия квалификации работников требованиям, установленным </w:t>
      </w:r>
      <w:proofErr w:type="spellStart"/>
      <w:r w:rsidRPr="00716B01">
        <w:rPr>
          <w:rFonts w:ascii="Times New Roman" w:hAnsi="Times New Roman"/>
          <w:sz w:val="24"/>
          <w:szCs w:val="24"/>
          <w:lang w:eastAsia="ru-RU"/>
        </w:rPr>
        <w:t>профстандартом</w:t>
      </w:r>
      <w:proofErr w:type="spellEnd"/>
      <w:r w:rsidRPr="00716B01">
        <w:rPr>
          <w:rFonts w:ascii="Times New Roman" w:hAnsi="Times New Roman"/>
          <w:sz w:val="24"/>
          <w:szCs w:val="24"/>
          <w:lang w:eastAsia="ru-RU"/>
        </w:rPr>
        <w:t xml:space="preserve">, и разработан перспективный план обучения и повышения квалификации работников на период до 2020г. В настоящее время активно ведётся работа </w:t>
      </w:r>
      <w:proofErr w:type="gramStart"/>
      <w:r w:rsidRPr="00716B01">
        <w:rPr>
          <w:rFonts w:ascii="Times New Roman" w:hAnsi="Times New Roman"/>
          <w:sz w:val="24"/>
          <w:szCs w:val="24"/>
          <w:lang w:eastAsia="ru-RU"/>
        </w:rPr>
        <w:t>по составлению перспективного плана мероприятий по аттестации педагогического персонала с включением в него мероприятий по прохождению</w:t>
      </w:r>
      <w:proofErr w:type="gramEnd"/>
      <w:r w:rsidRPr="00716B01">
        <w:rPr>
          <w:rFonts w:ascii="Times New Roman" w:hAnsi="Times New Roman"/>
          <w:sz w:val="24"/>
          <w:szCs w:val="24"/>
          <w:lang w:eastAsia="ru-RU"/>
        </w:rPr>
        <w:t xml:space="preserve"> независимой оценки квалификации работников. </w:t>
      </w:r>
    </w:p>
    <w:p w:rsidR="00AF55A8" w:rsidRPr="00716B01" w:rsidRDefault="00AF55A8" w:rsidP="00716B01">
      <w:pPr>
        <w:shd w:val="clear" w:color="auto" w:fill="FFFFFF"/>
        <w:spacing w:after="0" w:line="240" w:lineRule="atLeast"/>
        <w:jc w:val="both"/>
        <w:rPr>
          <w:rFonts w:ascii="Times New Roman" w:hAnsi="Times New Roman"/>
          <w:sz w:val="24"/>
          <w:szCs w:val="24"/>
          <w:lang w:eastAsia="ru-RU"/>
        </w:rPr>
      </w:pPr>
      <w:r w:rsidRPr="00716B01">
        <w:rPr>
          <w:rFonts w:ascii="Times New Roman" w:hAnsi="Times New Roman"/>
          <w:sz w:val="24"/>
          <w:szCs w:val="24"/>
          <w:lang w:eastAsia="ru-RU"/>
        </w:rPr>
        <w:t xml:space="preserve">       Если в отношении педагогических работников каждое образовательное учреждение уже ведёт такую работу, проводя аттестацию на соответствие занимаемой должности, то сдача профессионального экзамена – это совершенно новая процедура. С 01.01.2017г. вступил в силу Закон от 03.07.2016г. № 239-ФЗ «О независимой оценке квалификации». </w:t>
      </w:r>
      <w:proofErr w:type="gramStart"/>
      <w:r w:rsidRPr="00716B01">
        <w:rPr>
          <w:rFonts w:ascii="Times New Roman" w:hAnsi="Times New Roman"/>
          <w:sz w:val="24"/>
          <w:szCs w:val="24"/>
          <w:lang w:eastAsia="ru-RU"/>
        </w:rPr>
        <w:t>Согласно</w:t>
      </w:r>
      <w:proofErr w:type="gramEnd"/>
      <w:r w:rsidRPr="00716B01">
        <w:rPr>
          <w:rFonts w:ascii="Times New Roman" w:hAnsi="Times New Roman"/>
          <w:sz w:val="24"/>
          <w:szCs w:val="24"/>
          <w:lang w:eastAsia="ru-RU"/>
        </w:rPr>
        <w:t xml:space="preserve"> данного Закона оценка квалификации будет осуществляться в форме профессионального экзамена, проводимого центром оценки квалификации. Экзамен будет проводиться по инициативе соискателя за счёт средств соискателя, иных физических и юридических лиц либо по направлению за счёт средств работодателя.</w:t>
      </w:r>
    </w:p>
    <w:p w:rsidR="00AF55A8" w:rsidRPr="00716B01" w:rsidRDefault="00AF55A8" w:rsidP="00716B01">
      <w:pPr>
        <w:shd w:val="clear" w:color="auto" w:fill="FFFFFF"/>
        <w:spacing w:after="0" w:line="240" w:lineRule="atLeast"/>
        <w:jc w:val="both"/>
        <w:rPr>
          <w:rFonts w:ascii="Times New Roman" w:hAnsi="Times New Roman"/>
          <w:sz w:val="24"/>
          <w:szCs w:val="24"/>
          <w:lang w:eastAsia="ru-RU"/>
        </w:rPr>
      </w:pPr>
      <w:r w:rsidRPr="00716B01">
        <w:rPr>
          <w:rFonts w:ascii="Times New Roman" w:hAnsi="Times New Roman"/>
          <w:sz w:val="24"/>
          <w:szCs w:val="24"/>
          <w:lang w:eastAsia="ru-RU"/>
        </w:rPr>
        <w:t xml:space="preserve">     Вышеуказанным законом дано право работодателю </w:t>
      </w:r>
      <w:proofErr w:type="gramStart"/>
      <w:r w:rsidRPr="00716B01">
        <w:rPr>
          <w:rFonts w:ascii="Times New Roman" w:hAnsi="Times New Roman"/>
          <w:sz w:val="24"/>
          <w:szCs w:val="24"/>
          <w:lang w:eastAsia="ru-RU"/>
        </w:rPr>
        <w:t>проводить</w:t>
      </w:r>
      <w:proofErr w:type="gramEnd"/>
      <w:r w:rsidRPr="00716B01">
        <w:rPr>
          <w:rFonts w:ascii="Times New Roman" w:hAnsi="Times New Roman"/>
          <w:sz w:val="24"/>
          <w:szCs w:val="24"/>
          <w:lang w:eastAsia="ru-RU"/>
        </w:rPr>
        <w:t xml:space="preserve"> самостоятельную оценку квалификации работников требованиям </w:t>
      </w:r>
      <w:proofErr w:type="spellStart"/>
      <w:r w:rsidRPr="00716B01">
        <w:rPr>
          <w:rFonts w:ascii="Times New Roman" w:hAnsi="Times New Roman"/>
          <w:sz w:val="24"/>
          <w:szCs w:val="24"/>
          <w:lang w:eastAsia="ru-RU"/>
        </w:rPr>
        <w:t>профстандарта</w:t>
      </w:r>
      <w:proofErr w:type="spellEnd"/>
      <w:r w:rsidRPr="00716B01">
        <w:rPr>
          <w:rFonts w:ascii="Times New Roman" w:hAnsi="Times New Roman"/>
          <w:sz w:val="24"/>
          <w:szCs w:val="24"/>
          <w:lang w:eastAsia="ru-RU"/>
        </w:rPr>
        <w:t xml:space="preserve">. Учреждение может проводить тестирование работников, создавать проверочные кейсы и давать задания, оценивать по вопросам, анкетам, рекомендациям. Данная процедура, в отличие от аттестации, не даёт права уволить работника, если выявится несоответствие его знаний требованиям должности по </w:t>
      </w:r>
      <w:proofErr w:type="spellStart"/>
      <w:r w:rsidRPr="00716B01">
        <w:rPr>
          <w:rFonts w:ascii="Times New Roman" w:hAnsi="Times New Roman"/>
          <w:sz w:val="24"/>
          <w:szCs w:val="24"/>
          <w:lang w:eastAsia="ru-RU"/>
        </w:rPr>
        <w:t>профстандарту</w:t>
      </w:r>
      <w:proofErr w:type="spellEnd"/>
      <w:r w:rsidRPr="00716B01">
        <w:rPr>
          <w:rFonts w:ascii="Times New Roman" w:hAnsi="Times New Roman"/>
          <w:sz w:val="24"/>
          <w:szCs w:val="24"/>
          <w:lang w:eastAsia="ru-RU"/>
        </w:rPr>
        <w:t>, но она поможет разработать и вовремя скоординировать план мероприятий по повышению квалификации работников. В наст</w:t>
      </w:r>
      <w:r>
        <w:rPr>
          <w:rFonts w:ascii="Times New Roman" w:hAnsi="Times New Roman"/>
          <w:sz w:val="24"/>
          <w:szCs w:val="24"/>
          <w:lang w:eastAsia="ru-RU"/>
        </w:rPr>
        <w:t>оящее время с целью повышения к</w:t>
      </w:r>
      <w:r w:rsidRPr="00716B01">
        <w:rPr>
          <w:rFonts w:ascii="Times New Roman" w:hAnsi="Times New Roman"/>
          <w:sz w:val="24"/>
          <w:szCs w:val="24"/>
          <w:lang w:eastAsia="ru-RU"/>
        </w:rPr>
        <w:t xml:space="preserve">валификации педагогов в нашем дошкольном учреждении мы реализуем следующие мероприятия:         </w:t>
      </w:r>
    </w:p>
    <w:p w:rsidR="00AF55A8" w:rsidRDefault="00AF55A8" w:rsidP="00716B01">
      <w:pPr>
        <w:shd w:val="clear" w:color="auto" w:fill="FFFFFF"/>
        <w:spacing w:after="0" w:line="240" w:lineRule="atLeast"/>
        <w:jc w:val="both"/>
        <w:rPr>
          <w:rFonts w:ascii="Times New Roman" w:hAnsi="Times New Roman"/>
          <w:color w:val="000000"/>
          <w:sz w:val="24"/>
          <w:szCs w:val="24"/>
          <w:lang w:eastAsia="ru-RU"/>
        </w:rPr>
      </w:pPr>
      <w:r w:rsidRPr="00716B01">
        <w:rPr>
          <w:rFonts w:ascii="Times New Roman" w:hAnsi="Times New Roman"/>
          <w:color w:val="000000"/>
          <w:sz w:val="24"/>
          <w:szCs w:val="24"/>
          <w:lang w:eastAsia="ru-RU"/>
        </w:rPr>
        <w:t xml:space="preserve">1. Проведение самоанализа уровня подготовки педагога. Педагог анализирует, каким требованиям </w:t>
      </w:r>
      <w:proofErr w:type="spellStart"/>
      <w:r w:rsidRPr="00716B01">
        <w:rPr>
          <w:rFonts w:ascii="Times New Roman" w:hAnsi="Times New Roman"/>
          <w:color w:val="000000"/>
          <w:sz w:val="24"/>
          <w:szCs w:val="24"/>
          <w:lang w:eastAsia="ru-RU"/>
        </w:rPr>
        <w:t>профстандарта</w:t>
      </w:r>
      <w:proofErr w:type="spellEnd"/>
      <w:r w:rsidRPr="00716B01">
        <w:rPr>
          <w:rFonts w:ascii="Times New Roman" w:hAnsi="Times New Roman"/>
          <w:color w:val="000000"/>
          <w:sz w:val="24"/>
          <w:szCs w:val="24"/>
          <w:lang w:eastAsia="ru-RU"/>
        </w:rPr>
        <w:t xml:space="preserve"> он отвечает, а где у него проблемы. Определяется, как их решить: пойти на курсы, посетить семинары, тренинги, пройти дистанционное обучение и т.д.</w:t>
      </w:r>
    </w:p>
    <w:p w:rsidR="00AF55A8" w:rsidRPr="00684CFB" w:rsidRDefault="00AF55A8" w:rsidP="00684CFB">
      <w:pPr>
        <w:widowControl w:val="0"/>
        <w:tabs>
          <w:tab w:val="left" w:pos="1974"/>
        </w:tabs>
        <w:spacing w:after="0" w:line="250" w:lineRule="exact"/>
        <w:ind w:right="10"/>
        <w:jc w:val="both"/>
        <w:rPr>
          <w:rFonts w:ascii="Times New Roman" w:hAnsi="Times New Roman"/>
          <w:color w:val="000000"/>
          <w:sz w:val="24"/>
          <w:szCs w:val="24"/>
          <w:lang w:eastAsia="ru-RU"/>
        </w:rPr>
      </w:pPr>
      <w:r>
        <w:rPr>
          <w:rFonts w:ascii="Times New Roman" w:hAnsi="Times New Roman"/>
          <w:color w:val="000000"/>
          <w:sz w:val="24"/>
          <w:szCs w:val="24"/>
          <w:lang w:eastAsia="ru-RU"/>
        </w:rPr>
        <w:t>2</w:t>
      </w:r>
      <w:r w:rsidRPr="00FA1402">
        <w:rPr>
          <w:rFonts w:ascii="Times New Roman" w:hAnsi="Times New Roman"/>
          <w:color w:val="000000"/>
          <w:sz w:val="24"/>
          <w:szCs w:val="24"/>
          <w:lang w:eastAsia="ru-RU"/>
        </w:rPr>
        <w:t xml:space="preserve">. Проведение анализа проблем педагогов на методических объединениях и определение возможности решениях их на уровне образовательной организации: мастер-классы, стажировки, </w:t>
      </w:r>
      <w:proofErr w:type="spellStart"/>
      <w:r w:rsidRPr="00FA1402">
        <w:rPr>
          <w:rFonts w:ascii="Times New Roman" w:hAnsi="Times New Roman"/>
          <w:color w:val="000000"/>
          <w:sz w:val="24"/>
          <w:szCs w:val="24"/>
          <w:lang w:eastAsia="ru-RU"/>
        </w:rPr>
        <w:t>взаимопосещение</w:t>
      </w:r>
      <w:proofErr w:type="spellEnd"/>
      <w:r w:rsidRPr="00FA1402">
        <w:rPr>
          <w:rFonts w:ascii="Times New Roman" w:hAnsi="Times New Roman"/>
          <w:color w:val="000000"/>
          <w:sz w:val="24"/>
          <w:szCs w:val="24"/>
          <w:lang w:eastAsia="ru-RU"/>
        </w:rPr>
        <w:t xml:space="preserve"> уроков, мероприятий, передача опыта и т.д.</w:t>
      </w:r>
    </w:p>
    <w:p w:rsidR="00AF55A8" w:rsidRPr="00FA1402" w:rsidRDefault="00AF55A8" w:rsidP="00684CFB">
      <w:pPr>
        <w:shd w:val="clear" w:color="auto" w:fill="FFFFFF"/>
        <w:spacing w:after="0" w:line="240" w:lineRule="atLeast"/>
        <w:jc w:val="both"/>
        <w:rPr>
          <w:rFonts w:ascii="Arial" w:hAnsi="Arial" w:cs="Arial"/>
          <w:color w:val="000000"/>
          <w:sz w:val="24"/>
          <w:szCs w:val="24"/>
          <w:lang w:eastAsia="ru-RU"/>
        </w:rPr>
      </w:pPr>
      <w:r>
        <w:rPr>
          <w:rFonts w:ascii="Times New Roman" w:hAnsi="Times New Roman"/>
          <w:color w:val="000000"/>
          <w:sz w:val="24"/>
          <w:szCs w:val="24"/>
          <w:lang w:eastAsia="ru-RU"/>
        </w:rPr>
        <w:t>3</w:t>
      </w:r>
      <w:r w:rsidRPr="00FA1402">
        <w:rPr>
          <w:rFonts w:ascii="Times New Roman" w:hAnsi="Times New Roman"/>
          <w:color w:val="000000"/>
          <w:sz w:val="24"/>
          <w:szCs w:val="24"/>
          <w:lang w:eastAsia="ru-RU"/>
        </w:rPr>
        <w:t xml:space="preserve">. Анализ подготовки педагога </w:t>
      </w:r>
      <w:r>
        <w:rPr>
          <w:rFonts w:ascii="Times New Roman" w:hAnsi="Times New Roman"/>
          <w:color w:val="000000"/>
          <w:sz w:val="24"/>
          <w:szCs w:val="24"/>
          <w:lang w:eastAsia="ru-RU"/>
        </w:rPr>
        <w:t>старшим воспитателем</w:t>
      </w:r>
      <w:r w:rsidRPr="00FA1402">
        <w:rPr>
          <w:rFonts w:ascii="Times New Roman" w:hAnsi="Times New Roman"/>
          <w:color w:val="000000"/>
          <w:sz w:val="24"/>
          <w:szCs w:val="24"/>
          <w:lang w:eastAsia="ru-RU"/>
        </w:rPr>
        <w:t xml:space="preserve">. На </w:t>
      </w:r>
      <w:r>
        <w:rPr>
          <w:rFonts w:ascii="Times New Roman" w:hAnsi="Times New Roman"/>
          <w:color w:val="000000"/>
          <w:sz w:val="24"/>
          <w:szCs w:val="24"/>
          <w:lang w:eastAsia="ru-RU"/>
        </w:rPr>
        <w:t>основе анализа посещенных занятий</w:t>
      </w:r>
      <w:r w:rsidRPr="00FA1402">
        <w:rPr>
          <w:rFonts w:ascii="Times New Roman" w:hAnsi="Times New Roman"/>
          <w:color w:val="000000"/>
          <w:sz w:val="24"/>
          <w:szCs w:val="24"/>
          <w:lang w:eastAsia="ru-RU"/>
        </w:rPr>
        <w:t xml:space="preserve">, мероприятий, результатов обучения анализируется соответствие педагога требованиям </w:t>
      </w:r>
      <w:proofErr w:type="spellStart"/>
      <w:proofErr w:type="gramStart"/>
      <w:r w:rsidRPr="00FA1402">
        <w:rPr>
          <w:rFonts w:ascii="Times New Roman" w:hAnsi="Times New Roman"/>
          <w:color w:val="000000"/>
          <w:sz w:val="24"/>
          <w:szCs w:val="24"/>
          <w:lang w:eastAsia="ru-RU"/>
        </w:rPr>
        <w:t>профстандарта</w:t>
      </w:r>
      <w:proofErr w:type="spellEnd"/>
      <w:proofErr w:type="gramEnd"/>
      <w:r w:rsidRPr="00FA1402">
        <w:rPr>
          <w:rFonts w:ascii="Times New Roman" w:hAnsi="Times New Roman"/>
          <w:color w:val="000000"/>
          <w:sz w:val="24"/>
          <w:szCs w:val="24"/>
          <w:lang w:eastAsia="ru-RU"/>
        </w:rPr>
        <w:t xml:space="preserve"> и предлагаются варианты решения проблем с точки зрения администрации.</w:t>
      </w:r>
    </w:p>
    <w:p w:rsidR="00AF55A8" w:rsidRPr="00716B01" w:rsidRDefault="00AF55A8" w:rsidP="00716B01">
      <w:pPr>
        <w:shd w:val="clear" w:color="auto" w:fill="FFFFFF"/>
        <w:spacing w:after="0" w:line="240" w:lineRule="atLeast"/>
        <w:jc w:val="both"/>
        <w:rPr>
          <w:rFonts w:ascii="Times New Roman" w:hAnsi="Times New Roman"/>
          <w:color w:val="000000"/>
          <w:sz w:val="24"/>
          <w:szCs w:val="24"/>
          <w:lang w:eastAsia="ru-RU"/>
        </w:rPr>
      </w:pPr>
      <w:r>
        <w:rPr>
          <w:rFonts w:ascii="Times New Roman" w:hAnsi="Times New Roman"/>
          <w:color w:val="000000"/>
          <w:sz w:val="24"/>
          <w:szCs w:val="24"/>
          <w:lang w:eastAsia="ru-RU"/>
        </w:rPr>
        <w:t>4</w:t>
      </w:r>
      <w:r w:rsidRPr="00FA1402">
        <w:rPr>
          <w:rFonts w:ascii="Times New Roman" w:hAnsi="Times New Roman"/>
          <w:color w:val="000000"/>
          <w:sz w:val="24"/>
          <w:szCs w:val="24"/>
          <w:lang w:eastAsia="ru-RU"/>
        </w:rPr>
        <w:t>. Совместное обсуждение результатов анализа и предложений всех трех сторон и разработка оптимальных путей устранения проблем для каждого педагога – составление индивидуальной образовательно-методической траектории педагога: что? когда? где? за чей счет?</w:t>
      </w:r>
      <w:r>
        <w:rPr>
          <w:rFonts w:ascii="Times New Roman" w:hAnsi="Times New Roman"/>
          <w:color w:val="000000"/>
          <w:sz w:val="24"/>
          <w:szCs w:val="24"/>
          <w:lang w:eastAsia="ru-RU"/>
        </w:rPr>
        <w:t xml:space="preserve"> </w:t>
      </w:r>
    </w:p>
    <w:p w:rsidR="00AF55A8" w:rsidRDefault="00AF55A8" w:rsidP="00716B01">
      <w:pPr>
        <w:shd w:val="clear" w:color="auto" w:fill="FFFFFF"/>
        <w:spacing w:after="0" w:line="240" w:lineRule="atLeast"/>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С целью системной работы по повышению квалификации педагоги нашего учреждения ежегодно составляют индивидуальные планы по самообразованию по выбранной теме, куда входят следующие разделы: повышение деловой квалификации, работа с детьми, взаимосвязь с педагогами и специалистами, работа с родителями, работа по обогащению и пополнению предметно-развивающей среды в соответствии с ФГОС. Для каждого раздела педагогом составляется перечень мероприятий с указанием дат проведения. Данное планирование помогает педагогу в наполнении портфолио, необходимого для аттестации работника.    </w:t>
      </w:r>
    </w:p>
    <w:p w:rsidR="00AF55A8" w:rsidRPr="00FA1402" w:rsidRDefault="00AF55A8" w:rsidP="00716B01">
      <w:pPr>
        <w:shd w:val="clear" w:color="auto" w:fill="FFFFFF"/>
        <w:spacing w:after="0" w:line="240" w:lineRule="atLeast"/>
        <w:jc w:val="both"/>
        <w:rPr>
          <w:rFonts w:ascii="Arial" w:hAnsi="Arial" w:cs="Arial"/>
          <w:color w:val="000000"/>
          <w:sz w:val="24"/>
          <w:szCs w:val="24"/>
          <w:lang w:eastAsia="ru-RU"/>
        </w:rPr>
      </w:pPr>
      <w:r>
        <w:rPr>
          <w:rFonts w:ascii="Times New Roman" w:hAnsi="Times New Roman"/>
          <w:color w:val="000000"/>
          <w:sz w:val="24"/>
          <w:szCs w:val="24"/>
          <w:lang w:eastAsia="ru-RU"/>
        </w:rPr>
        <w:t xml:space="preserve">       </w:t>
      </w:r>
      <w:r w:rsidRPr="00FA1402">
        <w:rPr>
          <w:rFonts w:ascii="Times New Roman" w:hAnsi="Times New Roman"/>
          <w:color w:val="000000"/>
          <w:sz w:val="24"/>
          <w:szCs w:val="24"/>
          <w:lang w:eastAsia="ru-RU"/>
        </w:rPr>
        <w:t>На</w:t>
      </w:r>
      <w:r>
        <w:rPr>
          <w:rFonts w:ascii="Times New Roman" w:hAnsi="Times New Roman"/>
          <w:color w:val="000000"/>
          <w:sz w:val="24"/>
          <w:szCs w:val="24"/>
          <w:lang w:eastAsia="ru-RU"/>
        </w:rPr>
        <w:t xml:space="preserve"> первом этапе подготовки к введению </w:t>
      </w:r>
      <w:proofErr w:type="spellStart"/>
      <w:r>
        <w:rPr>
          <w:rFonts w:ascii="Times New Roman" w:hAnsi="Times New Roman"/>
          <w:color w:val="000000"/>
          <w:sz w:val="24"/>
          <w:szCs w:val="24"/>
          <w:lang w:eastAsia="ru-RU"/>
        </w:rPr>
        <w:t>профстандартов</w:t>
      </w:r>
      <w:proofErr w:type="spellEnd"/>
      <w:r>
        <w:rPr>
          <w:rFonts w:ascii="Times New Roman" w:hAnsi="Times New Roman"/>
          <w:color w:val="000000"/>
          <w:sz w:val="24"/>
          <w:szCs w:val="24"/>
          <w:lang w:eastAsia="ru-RU"/>
        </w:rPr>
        <w:t xml:space="preserve"> в ДОУ мы поставили перед собой задачу </w:t>
      </w:r>
      <w:r w:rsidRPr="00FA1402">
        <w:rPr>
          <w:rFonts w:ascii="Times New Roman" w:hAnsi="Times New Roman"/>
          <w:color w:val="000000"/>
          <w:sz w:val="24"/>
          <w:szCs w:val="24"/>
          <w:lang w:eastAsia="ru-RU"/>
        </w:rPr>
        <w:t>– довести основные положения стандарта до каждого педагога</w:t>
      </w:r>
      <w:r>
        <w:rPr>
          <w:rFonts w:ascii="Times New Roman" w:hAnsi="Times New Roman"/>
          <w:color w:val="000000"/>
          <w:sz w:val="24"/>
          <w:szCs w:val="24"/>
          <w:lang w:eastAsia="ru-RU"/>
        </w:rPr>
        <w:t>. В работе применяли следующие формы</w:t>
      </w:r>
      <w:r w:rsidRPr="00FA1402">
        <w:rPr>
          <w:rFonts w:ascii="Times New Roman" w:hAnsi="Times New Roman"/>
          <w:color w:val="000000"/>
          <w:sz w:val="24"/>
          <w:szCs w:val="24"/>
          <w:lang w:eastAsia="ru-RU"/>
        </w:rPr>
        <w:t>:</w:t>
      </w:r>
    </w:p>
    <w:p w:rsidR="00AF55A8" w:rsidRPr="00FA1402" w:rsidRDefault="00AF55A8" w:rsidP="00716B01">
      <w:pPr>
        <w:numPr>
          <w:ilvl w:val="0"/>
          <w:numId w:val="1"/>
        </w:numPr>
        <w:shd w:val="clear" w:color="auto" w:fill="FFFFFF"/>
        <w:tabs>
          <w:tab w:val="clear" w:pos="720"/>
          <w:tab w:val="num" w:pos="180"/>
        </w:tabs>
        <w:spacing w:after="0" w:line="240" w:lineRule="atLeast"/>
        <w:ind w:left="0" w:firstLine="0"/>
        <w:jc w:val="both"/>
        <w:rPr>
          <w:rFonts w:ascii="Arial" w:hAnsi="Arial" w:cs="Arial"/>
          <w:color w:val="000000"/>
          <w:sz w:val="24"/>
          <w:szCs w:val="24"/>
          <w:lang w:eastAsia="ru-RU"/>
        </w:rPr>
      </w:pPr>
      <w:r>
        <w:rPr>
          <w:rFonts w:ascii="Times New Roman" w:hAnsi="Times New Roman"/>
          <w:color w:val="000000"/>
          <w:sz w:val="24"/>
          <w:szCs w:val="24"/>
          <w:lang w:eastAsia="ru-RU"/>
        </w:rPr>
        <w:t xml:space="preserve"> </w:t>
      </w:r>
      <w:r w:rsidRPr="00FA1402">
        <w:rPr>
          <w:rFonts w:ascii="Times New Roman" w:hAnsi="Times New Roman"/>
          <w:color w:val="000000"/>
          <w:sz w:val="24"/>
          <w:szCs w:val="24"/>
          <w:lang w:eastAsia="ru-RU"/>
        </w:rPr>
        <w:t xml:space="preserve">самостоятельное ознакомление с </w:t>
      </w:r>
      <w:proofErr w:type="spellStart"/>
      <w:r>
        <w:rPr>
          <w:rFonts w:ascii="Times New Roman" w:hAnsi="Times New Roman"/>
          <w:color w:val="000000"/>
          <w:sz w:val="24"/>
          <w:szCs w:val="24"/>
          <w:lang w:eastAsia="ru-RU"/>
        </w:rPr>
        <w:t>профстандартами</w:t>
      </w:r>
      <w:proofErr w:type="spellEnd"/>
      <w:r>
        <w:rPr>
          <w:rFonts w:ascii="Times New Roman" w:hAnsi="Times New Roman"/>
          <w:color w:val="000000"/>
          <w:sz w:val="24"/>
          <w:szCs w:val="24"/>
          <w:lang w:eastAsia="ru-RU"/>
        </w:rPr>
        <w:t xml:space="preserve"> под роспись, т.к.</w:t>
      </w:r>
      <w:r w:rsidRPr="00FA1402">
        <w:rPr>
          <w:rFonts w:ascii="Times New Roman" w:hAnsi="Times New Roman"/>
          <w:color w:val="000000"/>
          <w:sz w:val="24"/>
          <w:szCs w:val="24"/>
          <w:lang w:eastAsia="ru-RU"/>
        </w:rPr>
        <w:t xml:space="preserve"> это нормативный документ, </w:t>
      </w:r>
      <w:proofErr w:type="gramStart"/>
      <w:r w:rsidRPr="00FA1402">
        <w:rPr>
          <w:rFonts w:ascii="Times New Roman" w:hAnsi="Times New Roman"/>
          <w:color w:val="000000"/>
          <w:sz w:val="24"/>
          <w:szCs w:val="24"/>
          <w:lang w:eastAsia="ru-RU"/>
        </w:rPr>
        <w:t>обязательный к исполнению</w:t>
      </w:r>
      <w:proofErr w:type="gramEnd"/>
      <w:r w:rsidRPr="00FA1402">
        <w:rPr>
          <w:rFonts w:ascii="Times New Roman" w:hAnsi="Times New Roman"/>
          <w:color w:val="000000"/>
          <w:sz w:val="24"/>
          <w:szCs w:val="24"/>
          <w:lang w:eastAsia="ru-RU"/>
        </w:rPr>
        <w:t>;</w:t>
      </w:r>
    </w:p>
    <w:p w:rsidR="00AF55A8" w:rsidRPr="00FA1402" w:rsidRDefault="00AF55A8" w:rsidP="00716B01">
      <w:pPr>
        <w:numPr>
          <w:ilvl w:val="0"/>
          <w:numId w:val="1"/>
        </w:numPr>
        <w:shd w:val="clear" w:color="auto" w:fill="FFFFFF"/>
        <w:tabs>
          <w:tab w:val="clear" w:pos="720"/>
          <w:tab w:val="num" w:pos="180"/>
        </w:tabs>
        <w:spacing w:after="0" w:line="240" w:lineRule="atLeast"/>
        <w:ind w:left="0" w:firstLine="0"/>
        <w:jc w:val="both"/>
        <w:rPr>
          <w:rFonts w:ascii="Arial" w:hAnsi="Arial" w:cs="Arial"/>
          <w:color w:val="000000"/>
          <w:sz w:val="24"/>
          <w:szCs w:val="24"/>
          <w:lang w:eastAsia="ru-RU"/>
        </w:rPr>
      </w:pPr>
      <w:r>
        <w:rPr>
          <w:rFonts w:ascii="Times New Roman" w:hAnsi="Times New Roman"/>
          <w:color w:val="000000"/>
          <w:sz w:val="24"/>
          <w:szCs w:val="24"/>
          <w:lang w:eastAsia="ru-RU"/>
        </w:rPr>
        <w:lastRenderedPageBreak/>
        <w:t xml:space="preserve"> </w:t>
      </w:r>
      <w:r w:rsidRPr="00FA1402">
        <w:rPr>
          <w:rFonts w:ascii="Times New Roman" w:hAnsi="Times New Roman"/>
          <w:color w:val="000000"/>
          <w:sz w:val="24"/>
          <w:szCs w:val="24"/>
          <w:lang w:eastAsia="ru-RU"/>
        </w:rPr>
        <w:t>рассмотрение содержа</w:t>
      </w:r>
      <w:r>
        <w:rPr>
          <w:rFonts w:ascii="Times New Roman" w:hAnsi="Times New Roman"/>
          <w:color w:val="000000"/>
          <w:sz w:val="24"/>
          <w:szCs w:val="24"/>
          <w:lang w:eastAsia="ru-RU"/>
        </w:rPr>
        <w:t xml:space="preserve">ния </w:t>
      </w:r>
      <w:proofErr w:type="spellStart"/>
      <w:r>
        <w:rPr>
          <w:rFonts w:ascii="Times New Roman" w:hAnsi="Times New Roman"/>
          <w:color w:val="000000"/>
          <w:sz w:val="24"/>
          <w:szCs w:val="24"/>
          <w:lang w:eastAsia="ru-RU"/>
        </w:rPr>
        <w:t>профстандарта</w:t>
      </w:r>
      <w:proofErr w:type="spellEnd"/>
      <w:r>
        <w:rPr>
          <w:rFonts w:ascii="Times New Roman" w:hAnsi="Times New Roman"/>
          <w:color w:val="000000"/>
          <w:sz w:val="24"/>
          <w:szCs w:val="24"/>
          <w:lang w:eastAsia="ru-RU"/>
        </w:rPr>
        <w:t xml:space="preserve"> на семинарах, конференциях, </w:t>
      </w:r>
      <w:r w:rsidRPr="00FA1402">
        <w:rPr>
          <w:rFonts w:ascii="Times New Roman" w:hAnsi="Times New Roman"/>
          <w:color w:val="000000"/>
          <w:sz w:val="24"/>
          <w:szCs w:val="24"/>
          <w:lang w:eastAsia="ru-RU"/>
        </w:rPr>
        <w:t>методических объединениях и обсужде</w:t>
      </w:r>
      <w:r>
        <w:rPr>
          <w:rFonts w:ascii="Times New Roman" w:hAnsi="Times New Roman"/>
          <w:color w:val="000000"/>
          <w:sz w:val="24"/>
          <w:szCs w:val="24"/>
          <w:lang w:eastAsia="ru-RU"/>
        </w:rPr>
        <w:t>ние путей их реализации педагогом</w:t>
      </w:r>
      <w:r w:rsidRPr="00FA1402">
        <w:rPr>
          <w:rFonts w:ascii="Times New Roman" w:hAnsi="Times New Roman"/>
          <w:color w:val="000000"/>
          <w:sz w:val="24"/>
          <w:szCs w:val="24"/>
          <w:lang w:eastAsia="ru-RU"/>
        </w:rPr>
        <w:t xml:space="preserve"> в условия конкретной деятельности;</w:t>
      </w:r>
    </w:p>
    <w:p w:rsidR="00AF55A8" w:rsidRPr="00FA1402" w:rsidRDefault="00AF55A8" w:rsidP="00716B01">
      <w:pPr>
        <w:numPr>
          <w:ilvl w:val="0"/>
          <w:numId w:val="1"/>
        </w:numPr>
        <w:shd w:val="clear" w:color="auto" w:fill="FFFFFF"/>
        <w:tabs>
          <w:tab w:val="clear" w:pos="720"/>
          <w:tab w:val="num" w:pos="180"/>
        </w:tabs>
        <w:spacing w:after="0" w:line="240" w:lineRule="atLeast"/>
        <w:ind w:left="0" w:firstLine="0"/>
        <w:jc w:val="both"/>
        <w:rPr>
          <w:rFonts w:ascii="Arial" w:hAnsi="Arial" w:cs="Arial"/>
          <w:color w:val="000000"/>
          <w:sz w:val="24"/>
          <w:szCs w:val="24"/>
          <w:lang w:eastAsia="ru-RU"/>
        </w:rPr>
      </w:pPr>
      <w:r>
        <w:rPr>
          <w:rFonts w:ascii="Times New Roman" w:hAnsi="Times New Roman"/>
          <w:color w:val="000000"/>
          <w:sz w:val="24"/>
          <w:szCs w:val="24"/>
          <w:lang w:eastAsia="ru-RU"/>
        </w:rPr>
        <w:t xml:space="preserve"> </w:t>
      </w:r>
      <w:r w:rsidRPr="00FA1402">
        <w:rPr>
          <w:rFonts w:ascii="Times New Roman" w:hAnsi="Times New Roman"/>
          <w:color w:val="000000"/>
          <w:sz w:val="24"/>
          <w:szCs w:val="24"/>
          <w:lang w:eastAsia="ru-RU"/>
        </w:rPr>
        <w:t xml:space="preserve">обсуждение путей реализации </w:t>
      </w:r>
      <w:proofErr w:type="spellStart"/>
      <w:r w:rsidRPr="00FA1402">
        <w:rPr>
          <w:rFonts w:ascii="Times New Roman" w:hAnsi="Times New Roman"/>
          <w:color w:val="000000"/>
          <w:sz w:val="24"/>
          <w:szCs w:val="24"/>
          <w:lang w:eastAsia="ru-RU"/>
        </w:rPr>
        <w:t>профстандарта</w:t>
      </w:r>
      <w:proofErr w:type="spellEnd"/>
      <w:r w:rsidRPr="00FA1402">
        <w:rPr>
          <w:rFonts w:ascii="Times New Roman" w:hAnsi="Times New Roman"/>
          <w:color w:val="000000"/>
          <w:sz w:val="24"/>
          <w:szCs w:val="24"/>
          <w:lang w:eastAsia="ru-RU"/>
        </w:rPr>
        <w:t xml:space="preserve"> на педсоветах, круглых </w:t>
      </w:r>
      <w:hyperlink r:id="rId10" w:history="1">
        <w:r w:rsidRPr="00FA1402">
          <w:rPr>
            <w:rFonts w:ascii="Times New Roman" w:hAnsi="Times New Roman"/>
            <w:color w:val="000000"/>
            <w:sz w:val="24"/>
            <w:szCs w:val="24"/>
            <w:lang w:eastAsia="ru-RU"/>
          </w:rPr>
          <w:t>столах</w:t>
        </w:r>
      </w:hyperlink>
      <w:r w:rsidRPr="00FA1402">
        <w:rPr>
          <w:rFonts w:ascii="Times New Roman" w:hAnsi="Times New Roman"/>
          <w:color w:val="000000"/>
          <w:sz w:val="24"/>
          <w:szCs w:val="24"/>
          <w:lang w:eastAsia="ru-RU"/>
        </w:rPr>
        <w:t> и других площадках;</w:t>
      </w:r>
    </w:p>
    <w:p w:rsidR="00AF55A8" w:rsidRPr="00FA1402" w:rsidRDefault="00AF55A8" w:rsidP="00716B01">
      <w:pPr>
        <w:numPr>
          <w:ilvl w:val="0"/>
          <w:numId w:val="1"/>
        </w:numPr>
        <w:shd w:val="clear" w:color="auto" w:fill="FFFFFF"/>
        <w:tabs>
          <w:tab w:val="clear" w:pos="720"/>
          <w:tab w:val="num" w:pos="180"/>
        </w:tabs>
        <w:spacing w:after="0" w:line="240" w:lineRule="atLeast"/>
        <w:ind w:left="0" w:firstLine="0"/>
        <w:jc w:val="both"/>
        <w:rPr>
          <w:rFonts w:ascii="Arial" w:hAnsi="Arial" w:cs="Arial"/>
          <w:color w:val="000000"/>
          <w:sz w:val="24"/>
          <w:szCs w:val="24"/>
          <w:lang w:eastAsia="ru-RU"/>
        </w:rPr>
      </w:pPr>
      <w:r>
        <w:rPr>
          <w:rFonts w:ascii="Times New Roman" w:hAnsi="Times New Roman"/>
          <w:color w:val="000000"/>
          <w:sz w:val="24"/>
          <w:szCs w:val="24"/>
          <w:lang w:eastAsia="ru-RU"/>
        </w:rPr>
        <w:t xml:space="preserve"> </w:t>
      </w:r>
      <w:r w:rsidRPr="00FA1402">
        <w:rPr>
          <w:rFonts w:ascii="Times New Roman" w:hAnsi="Times New Roman"/>
          <w:color w:val="000000"/>
          <w:sz w:val="24"/>
          <w:szCs w:val="24"/>
          <w:lang w:eastAsia="ru-RU"/>
        </w:rPr>
        <w:t xml:space="preserve">информирование органов самоуправления, родительской общественности о </w:t>
      </w:r>
      <w:r>
        <w:rPr>
          <w:rFonts w:ascii="Times New Roman" w:hAnsi="Times New Roman"/>
          <w:color w:val="000000"/>
          <w:sz w:val="24"/>
          <w:szCs w:val="24"/>
          <w:lang w:eastAsia="ru-RU"/>
        </w:rPr>
        <w:t xml:space="preserve">планируемом </w:t>
      </w:r>
      <w:r w:rsidRPr="00FA1402">
        <w:rPr>
          <w:rFonts w:ascii="Times New Roman" w:hAnsi="Times New Roman"/>
          <w:color w:val="000000"/>
          <w:sz w:val="24"/>
          <w:szCs w:val="24"/>
          <w:lang w:eastAsia="ru-RU"/>
        </w:rPr>
        <w:t xml:space="preserve">переходе педагогов на </w:t>
      </w:r>
      <w:proofErr w:type="spellStart"/>
      <w:r w:rsidRPr="00FA1402">
        <w:rPr>
          <w:rFonts w:ascii="Times New Roman" w:hAnsi="Times New Roman"/>
          <w:color w:val="000000"/>
          <w:sz w:val="24"/>
          <w:szCs w:val="24"/>
          <w:lang w:eastAsia="ru-RU"/>
        </w:rPr>
        <w:t>профстандарты</w:t>
      </w:r>
      <w:proofErr w:type="spellEnd"/>
      <w:r w:rsidRPr="00FA1402">
        <w:rPr>
          <w:rFonts w:ascii="Times New Roman" w:hAnsi="Times New Roman"/>
          <w:color w:val="000000"/>
          <w:sz w:val="24"/>
          <w:szCs w:val="24"/>
          <w:lang w:eastAsia="ru-RU"/>
        </w:rPr>
        <w:t>.</w:t>
      </w:r>
    </w:p>
    <w:p w:rsidR="00AF55A8" w:rsidRPr="00FA1402" w:rsidRDefault="00AF55A8" w:rsidP="00716B01">
      <w:pPr>
        <w:shd w:val="clear" w:color="auto" w:fill="FFFFFF"/>
        <w:spacing w:after="0" w:line="240" w:lineRule="atLeast"/>
        <w:jc w:val="both"/>
        <w:rPr>
          <w:rFonts w:ascii="Arial" w:hAnsi="Arial" w:cs="Arial"/>
          <w:color w:val="000000"/>
          <w:sz w:val="24"/>
          <w:szCs w:val="24"/>
          <w:lang w:eastAsia="ru-RU"/>
        </w:rPr>
      </w:pPr>
      <w:r>
        <w:rPr>
          <w:rFonts w:ascii="Times New Roman" w:hAnsi="Times New Roman"/>
          <w:color w:val="000000"/>
          <w:sz w:val="24"/>
          <w:szCs w:val="24"/>
          <w:lang w:eastAsia="ru-RU"/>
        </w:rPr>
        <w:t xml:space="preserve">        </w:t>
      </w:r>
      <w:r w:rsidRPr="00FA1402">
        <w:rPr>
          <w:rFonts w:ascii="Times New Roman" w:hAnsi="Times New Roman"/>
          <w:color w:val="000000"/>
          <w:sz w:val="24"/>
          <w:szCs w:val="24"/>
          <w:lang w:eastAsia="ru-RU"/>
        </w:rPr>
        <w:t xml:space="preserve">Вся сложность проблем перехода на </w:t>
      </w:r>
      <w:proofErr w:type="spellStart"/>
      <w:r w:rsidRPr="00FA1402">
        <w:rPr>
          <w:rFonts w:ascii="Times New Roman" w:hAnsi="Times New Roman"/>
          <w:color w:val="000000"/>
          <w:sz w:val="24"/>
          <w:szCs w:val="24"/>
          <w:lang w:eastAsia="ru-RU"/>
        </w:rPr>
        <w:t>профстандарты</w:t>
      </w:r>
      <w:proofErr w:type="spellEnd"/>
      <w:r w:rsidRPr="00FA1402">
        <w:rPr>
          <w:rFonts w:ascii="Times New Roman" w:hAnsi="Times New Roman"/>
          <w:color w:val="000000"/>
          <w:sz w:val="24"/>
          <w:szCs w:val="24"/>
          <w:lang w:eastAsia="ru-RU"/>
        </w:rPr>
        <w:t xml:space="preserve"> ложится на плечи педагога. Требовать от педагога можно только то, чему его научили. Поэтому </w:t>
      </w:r>
      <w:r>
        <w:rPr>
          <w:rFonts w:ascii="Times New Roman" w:hAnsi="Times New Roman"/>
          <w:color w:val="000000"/>
          <w:sz w:val="24"/>
          <w:szCs w:val="24"/>
          <w:lang w:eastAsia="ru-RU"/>
        </w:rPr>
        <w:t xml:space="preserve">всем нашим образовательным организациям </w:t>
      </w:r>
      <w:r w:rsidRPr="00FA1402">
        <w:rPr>
          <w:rFonts w:ascii="Times New Roman" w:hAnsi="Times New Roman"/>
          <w:color w:val="000000"/>
          <w:sz w:val="24"/>
          <w:szCs w:val="24"/>
          <w:lang w:eastAsia="ru-RU"/>
        </w:rPr>
        <w:t xml:space="preserve">предстоит большая работа по оказанию помощи педагогам по доведению их квалификации до уровня требований </w:t>
      </w:r>
      <w:proofErr w:type="spellStart"/>
      <w:r w:rsidRPr="00FA1402">
        <w:rPr>
          <w:rFonts w:ascii="Times New Roman" w:hAnsi="Times New Roman"/>
          <w:color w:val="000000"/>
          <w:sz w:val="24"/>
          <w:szCs w:val="24"/>
          <w:lang w:eastAsia="ru-RU"/>
        </w:rPr>
        <w:t>профстандарта</w:t>
      </w:r>
      <w:proofErr w:type="spellEnd"/>
      <w:r w:rsidRPr="00FA1402">
        <w:rPr>
          <w:rFonts w:ascii="Times New Roman" w:hAnsi="Times New Roman"/>
          <w:color w:val="000000"/>
          <w:sz w:val="24"/>
          <w:szCs w:val="24"/>
          <w:lang w:eastAsia="ru-RU"/>
        </w:rPr>
        <w:t>.</w:t>
      </w:r>
    </w:p>
    <w:p w:rsidR="00AF55A8" w:rsidRPr="00FA1402" w:rsidRDefault="00AF55A8" w:rsidP="00716B01">
      <w:pPr>
        <w:shd w:val="clear" w:color="auto" w:fill="FFFFFF"/>
        <w:spacing w:after="0" w:line="240" w:lineRule="atLeast"/>
        <w:jc w:val="both"/>
        <w:rPr>
          <w:rFonts w:ascii="Arial" w:hAnsi="Arial" w:cs="Arial"/>
          <w:color w:val="000000"/>
          <w:sz w:val="24"/>
          <w:szCs w:val="24"/>
          <w:lang w:eastAsia="ru-RU"/>
        </w:rPr>
      </w:pPr>
      <w:r>
        <w:rPr>
          <w:rFonts w:ascii="Times New Roman" w:hAnsi="Times New Roman"/>
          <w:color w:val="000000"/>
          <w:sz w:val="24"/>
          <w:szCs w:val="24"/>
          <w:lang w:eastAsia="ru-RU"/>
        </w:rPr>
        <w:t xml:space="preserve">      Реализацию намеченных</w:t>
      </w:r>
      <w:r w:rsidRPr="00FA1402">
        <w:rPr>
          <w:rFonts w:ascii="Times New Roman" w:hAnsi="Times New Roman"/>
          <w:color w:val="000000"/>
          <w:sz w:val="24"/>
          <w:szCs w:val="24"/>
          <w:lang w:eastAsia="ru-RU"/>
        </w:rPr>
        <w:t xml:space="preserve"> меропри</w:t>
      </w:r>
      <w:r>
        <w:rPr>
          <w:rFonts w:ascii="Times New Roman" w:hAnsi="Times New Roman"/>
          <w:color w:val="000000"/>
          <w:sz w:val="24"/>
          <w:szCs w:val="24"/>
          <w:lang w:eastAsia="ru-RU"/>
        </w:rPr>
        <w:t>ятий</w:t>
      </w:r>
      <w:r w:rsidRPr="00FA1402">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в установленные нормативными документами РФ сроки запланировали провести </w:t>
      </w:r>
      <w:r w:rsidRPr="00FA1402">
        <w:rPr>
          <w:rFonts w:ascii="Times New Roman" w:hAnsi="Times New Roman"/>
          <w:color w:val="000000"/>
          <w:sz w:val="24"/>
          <w:szCs w:val="24"/>
          <w:lang w:eastAsia="ru-RU"/>
        </w:rPr>
        <w:t>посредством:</w:t>
      </w:r>
    </w:p>
    <w:p w:rsidR="00AF55A8" w:rsidRPr="00FA1402" w:rsidRDefault="00AF55A8" w:rsidP="00716B01">
      <w:pPr>
        <w:numPr>
          <w:ilvl w:val="0"/>
          <w:numId w:val="2"/>
        </w:numPr>
        <w:shd w:val="clear" w:color="auto" w:fill="FFFFFF"/>
        <w:tabs>
          <w:tab w:val="clear" w:pos="720"/>
          <w:tab w:val="num" w:pos="360"/>
        </w:tabs>
        <w:spacing w:after="0" w:line="240" w:lineRule="atLeast"/>
        <w:ind w:left="0" w:firstLine="0"/>
        <w:jc w:val="both"/>
        <w:rPr>
          <w:rFonts w:ascii="Arial" w:hAnsi="Arial" w:cs="Arial"/>
          <w:color w:val="000000"/>
          <w:sz w:val="24"/>
          <w:szCs w:val="24"/>
          <w:lang w:eastAsia="ru-RU"/>
        </w:rPr>
      </w:pPr>
      <w:r w:rsidRPr="00FA1402">
        <w:rPr>
          <w:rFonts w:ascii="Times New Roman" w:hAnsi="Times New Roman"/>
          <w:color w:val="000000"/>
          <w:sz w:val="24"/>
          <w:szCs w:val="24"/>
          <w:lang w:eastAsia="ru-RU"/>
        </w:rPr>
        <w:t>самообразования;</w:t>
      </w:r>
    </w:p>
    <w:p w:rsidR="00AF55A8" w:rsidRPr="00FA1402" w:rsidRDefault="00AF55A8" w:rsidP="00716B01">
      <w:pPr>
        <w:numPr>
          <w:ilvl w:val="0"/>
          <w:numId w:val="2"/>
        </w:numPr>
        <w:shd w:val="clear" w:color="auto" w:fill="FFFFFF"/>
        <w:tabs>
          <w:tab w:val="clear" w:pos="720"/>
          <w:tab w:val="num" w:pos="360"/>
        </w:tabs>
        <w:spacing w:after="0" w:line="240" w:lineRule="atLeast"/>
        <w:ind w:left="0" w:firstLine="0"/>
        <w:jc w:val="both"/>
        <w:rPr>
          <w:rFonts w:ascii="Arial" w:hAnsi="Arial" w:cs="Arial"/>
          <w:color w:val="000000"/>
          <w:sz w:val="24"/>
          <w:szCs w:val="24"/>
          <w:lang w:eastAsia="ru-RU"/>
        </w:rPr>
      </w:pPr>
      <w:r w:rsidRPr="00FA1402">
        <w:rPr>
          <w:rFonts w:ascii="Times New Roman" w:hAnsi="Times New Roman"/>
          <w:color w:val="000000"/>
          <w:sz w:val="24"/>
          <w:szCs w:val="24"/>
          <w:lang w:eastAsia="ru-RU"/>
        </w:rPr>
        <w:t>целевых курсов;</w:t>
      </w:r>
    </w:p>
    <w:p w:rsidR="00AF55A8" w:rsidRPr="00FA1402" w:rsidRDefault="00AF55A8" w:rsidP="00716B01">
      <w:pPr>
        <w:numPr>
          <w:ilvl w:val="0"/>
          <w:numId w:val="2"/>
        </w:numPr>
        <w:shd w:val="clear" w:color="auto" w:fill="FFFFFF"/>
        <w:tabs>
          <w:tab w:val="clear" w:pos="720"/>
          <w:tab w:val="num" w:pos="360"/>
        </w:tabs>
        <w:spacing w:after="0" w:line="240" w:lineRule="atLeast"/>
        <w:ind w:left="0" w:firstLine="0"/>
        <w:jc w:val="both"/>
        <w:rPr>
          <w:rFonts w:ascii="Arial" w:hAnsi="Arial" w:cs="Arial"/>
          <w:color w:val="000000"/>
          <w:sz w:val="24"/>
          <w:szCs w:val="24"/>
          <w:lang w:eastAsia="ru-RU"/>
        </w:rPr>
      </w:pPr>
      <w:r w:rsidRPr="00FA1402">
        <w:rPr>
          <w:rFonts w:ascii="Times New Roman" w:hAnsi="Times New Roman"/>
          <w:color w:val="000000"/>
          <w:sz w:val="24"/>
          <w:szCs w:val="24"/>
          <w:lang w:eastAsia="ru-RU"/>
        </w:rPr>
        <w:t>курсов переподготовки;</w:t>
      </w:r>
    </w:p>
    <w:p w:rsidR="00AF55A8" w:rsidRPr="00FA1402" w:rsidRDefault="00AF55A8" w:rsidP="00716B01">
      <w:pPr>
        <w:numPr>
          <w:ilvl w:val="0"/>
          <w:numId w:val="2"/>
        </w:numPr>
        <w:shd w:val="clear" w:color="auto" w:fill="FFFFFF"/>
        <w:tabs>
          <w:tab w:val="clear" w:pos="720"/>
          <w:tab w:val="num" w:pos="360"/>
        </w:tabs>
        <w:spacing w:after="0" w:line="240" w:lineRule="atLeast"/>
        <w:ind w:left="0" w:firstLine="0"/>
        <w:jc w:val="both"/>
        <w:rPr>
          <w:rFonts w:ascii="Arial" w:hAnsi="Arial" w:cs="Arial"/>
          <w:color w:val="000000"/>
          <w:sz w:val="24"/>
          <w:szCs w:val="24"/>
          <w:lang w:eastAsia="ru-RU"/>
        </w:rPr>
      </w:pPr>
      <w:r w:rsidRPr="00FA1402">
        <w:rPr>
          <w:rFonts w:ascii="Times New Roman" w:hAnsi="Times New Roman"/>
          <w:color w:val="000000"/>
          <w:sz w:val="24"/>
          <w:szCs w:val="24"/>
          <w:lang w:eastAsia="ru-RU"/>
        </w:rPr>
        <w:t xml:space="preserve">создания </w:t>
      </w:r>
      <w:proofErr w:type="spellStart"/>
      <w:r w:rsidRPr="00FA1402">
        <w:rPr>
          <w:rFonts w:ascii="Times New Roman" w:hAnsi="Times New Roman"/>
          <w:color w:val="000000"/>
          <w:sz w:val="24"/>
          <w:szCs w:val="24"/>
          <w:lang w:eastAsia="ru-RU"/>
        </w:rPr>
        <w:t>стажировочных</w:t>
      </w:r>
      <w:proofErr w:type="spellEnd"/>
      <w:r w:rsidRPr="00FA1402">
        <w:rPr>
          <w:rFonts w:ascii="Times New Roman" w:hAnsi="Times New Roman"/>
          <w:color w:val="000000"/>
          <w:sz w:val="24"/>
          <w:szCs w:val="24"/>
          <w:lang w:eastAsia="ru-RU"/>
        </w:rPr>
        <w:t xml:space="preserve"> площадок;</w:t>
      </w:r>
    </w:p>
    <w:p w:rsidR="00AF55A8" w:rsidRPr="00FA1402" w:rsidRDefault="00AF55A8" w:rsidP="00716B01">
      <w:pPr>
        <w:numPr>
          <w:ilvl w:val="0"/>
          <w:numId w:val="2"/>
        </w:numPr>
        <w:shd w:val="clear" w:color="auto" w:fill="FFFFFF"/>
        <w:tabs>
          <w:tab w:val="clear" w:pos="720"/>
          <w:tab w:val="num" w:pos="360"/>
        </w:tabs>
        <w:spacing w:after="0" w:line="240" w:lineRule="atLeast"/>
        <w:ind w:left="0" w:firstLine="0"/>
        <w:jc w:val="both"/>
        <w:rPr>
          <w:rFonts w:ascii="Arial" w:hAnsi="Arial" w:cs="Arial"/>
          <w:color w:val="000000"/>
          <w:sz w:val="24"/>
          <w:szCs w:val="24"/>
          <w:lang w:eastAsia="ru-RU"/>
        </w:rPr>
      </w:pPr>
      <w:r w:rsidRPr="00FA1402">
        <w:rPr>
          <w:rFonts w:ascii="Times New Roman" w:hAnsi="Times New Roman"/>
          <w:color w:val="000000"/>
          <w:sz w:val="24"/>
          <w:szCs w:val="24"/>
          <w:lang w:eastAsia="ru-RU"/>
        </w:rPr>
        <w:t>участия в мастер-классах;</w:t>
      </w:r>
    </w:p>
    <w:p w:rsidR="00AF55A8" w:rsidRPr="00FA1402" w:rsidRDefault="00AF55A8" w:rsidP="00716B01">
      <w:pPr>
        <w:numPr>
          <w:ilvl w:val="0"/>
          <w:numId w:val="2"/>
        </w:numPr>
        <w:shd w:val="clear" w:color="auto" w:fill="FFFFFF"/>
        <w:tabs>
          <w:tab w:val="clear" w:pos="720"/>
          <w:tab w:val="num" w:pos="360"/>
        </w:tabs>
        <w:spacing w:after="0" w:line="240" w:lineRule="atLeast"/>
        <w:ind w:left="0" w:firstLine="0"/>
        <w:jc w:val="both"/>
        <w:rPr>
          <w:rFonts w:ascii="Arial" w:hAnsi="Arial" w:cs="Arial"/>
          <w:color w:val="000000"/>
          <w:sz w:val="24"/>
          <w:szCs w:val="24"/>
          <w:lang w:eastAsia="ru-RU"/>
        </w:rPr>
      </w:pPr>
      <w:r w:rsidRPr="00FA1402">
        <w:rPr>
          <w:rFonts w:ascii="Times New Roman" w:hAnsi="Times New Roman"/>
          <w:color w:val="000000"/>
          <w:sz w:val="24"/>
          <w:szCs w:val="24"/>
          <w:lang w:eastAsia="ru-RU"/>
        </w:rPr>
        <w:t>дистанционного обучения и т.д.</w:t>
      </w:r>
    </w:p>
    <w:p w:rsidR="00AF55A8" w:rsidRPr="00FA1402" w:rsidRDefault="00AF55A8" w:rsidP="00716B01">
      <w:pPr>
        <w:shd w:val="clear" w:color="auto" w:fill="FFFFFF"/>
        <w:spacing w:after="0" w:line="240" w:lineRule="atLeast"/>
        <w:jc w:val="both"/>
        <w:rPr>
          <w:rFonts w:ascii="Arial" w:hAnsi="Arial" w:cs="Arial"/>
          <w:color w:val="000000"/>
          <w:sz w:val="24"/>
          <w:szCs w:val="24"/>
          <w:lang w:eastAsia="ru-RU"/>
        </w:rPr>
      </w:pPr>
      <w:r>
        <w:rPr>
          <w:rFonts w:ascii="Times New Roman" w:hAnsi="Times New Roman"/>
          <w:color w:val="000000"/>
          <w:sz w:val="24"/>
          <w:szCs w:val="24"/>
          <w:lang w:eastAsia="ru-RU"/>
        </w:rPr>
        <w:t xml:space="preserve">      </w:t>
      </w:r>
      <w:r w:rsidRPr="00FA1402">
        <w:rPr>
          <w:rFonts w:ascii="Times New Roman" w:hAnsi="Times New Roman"/>
          <w:color w:val="000000"/>
          <w:sz w:val="24"/>
          <w:szCs w:val="24"/>
          <w:lang w:eastAsia="ru-RU"/>
        </w:rPr>
        <w:t xml:space="preserve">Если проблемы несоответствия </w:t>
      </w:r>
      <w:proofErr w:type="spellStart"/>
      <w:r w:rsidRPr="00FA1402">
        <w:rPr>
          <w:rFonts w:ascii="Times New Roman" w:hAnsi="Times New Roman"/>
          <w:color w:val="000000"/>
          <w:sz w:val="24"/>
          <w:szCs w:val="24"/>
          <w:lang w:eastAsia="ru-RU"/>
        </w:rPr>
        <w:t>профстандартам</w:t>
      </w:r>
      <w:proofErr w:type="spellEnd"/>
      <w:r w:rsidRPr="00FA1402">
        <w:rPr>
          <w:rFonts w:ascii="Times New Roman" w:hAnsi="Times New Roman"/>
          <w:color w:val="000000"/>
          <w:sz w:val="24"/>
          <w:szCs w:val="24"/>
          <w:lang w:eastAsia="ru-RU"/>
        </w:rPr>
        <w:t xml:space="preserve"> есть у мно</w:t>
      </w:r>
      <w:r>
        <w:rPr>
          <w:rFonts w:ascii="Times New Roman" w:hAnsi="Times New Roman"/>
          <w:color w:val="000000"/>
          <w:sz w:val="24"/>
          <w:szCs w:val="24"/>
          <w:lang w:eastAsia="ru-RU"/>
        </w:rPr>
        <w:t>гих педагогов, то в практику ввели использование командных и групповых форм</w:t>
      </w:r>
      <w:r w:rsidRPr="00FA1402">
        <w:rPr>
          <w:rFonts w:ascii="Times New Roman" w:hAnsi="Times New Roman"/>
          <w:color w:val="000000"/>
          <w:sz w:val="24"/>
          <w:szCs w:val="24"/>
          <w:lang w:eastAsia="ru-RU"/>
        </w:rPr>
        <w:t xml:space="preserve"> работы, когда специалисты методических служб приглашаются непосредственно в образовательную организацию для работы с педагогами по заданной теме (направлению).</w:t>
      </w:r>
    </w:p>
    <w:p w:rsidR="00AF55A8" w:rsidRDefault="00AF55A8" w:rsidP="00716B01">
      <w:pPr>
        <w:shd w:val="clear" w:color="auto" w:fill="FFFFFF"/>
        <w:spacing w:after="0" w:line="240" w:lineRule="atLeast"/>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FA1402">
        <w:rPr>
          <w:rFonts w:ascii="Times New Roman" w:hAnsi="Times New Roman"/>
          <w:color w:val="000000"/>
          <w:sz w:val="24"/>
          <w:szCs w:val="24"/>
          <w:lang w:eastAsia="ru-RU"/>
        </w:rPr>
        <w:t>Работу по овладению необходимыми профессион</w:t>
      </w:r>
      <w:r>
        <w:rPr>
          <w:rFonts w:ascii="Times New Roman" w:hAnsi="Times New Roman"/>
          <w:color w:val="000000"/>
          <w:sz w:val="24"/>
          <w:szCs w:val="24"/>
          <w:lang w:eastAsia="ru-RU"/>
        </w:rPr>
        <w:t>альными компетенциями организуем</w:t>
      </w:r>
      <w:r w:rsidRPr="00FA1402">
        <w:rPr>
          <w:rFonts w:ascii="Times New Roman" w:hAnsi="Times New Roman"/>
          <w:color w:val="000000"/>
          <w:sz w:val="24"/>
          <w:szCs w:val="24"/>
          <w:lang w:eastAsia="ru-RU"/>
        </w:rPr>
        <w:t xml:space="preserve"> с учетом индивидуальных особенностей педагогов и педагогического опыта, принимая во внимание, что больш</w:t>
      </w:r>
      <w:r>
        <w:rPr>
          <w:rFonts w:ascii="Times New Roman" w:hAnsi="Times New Roman"/>
          <w:color w:val="000000"/>
          <w:sz w:val="24"/>
          <w:szCs w:val="24"/>
          <w:lang w:eastAsia="ru-RU"/>
        </w:rPr>
        <w:t xml:space="preserve">инство педагогов нашего образовательного учреждения </w:t>
      </w:r>
      <w:r w:rsidRPr="00FA1402">
        <w:rPr>
          <w:rFonts w:ascii="Times New Roman" w:hAnsi="Times New Roman"/>
          <w:color w:val="000000"/>
          <w:sz w:val="24"/>
          <w:szCs w:val="24"/>
          <w:lang w:eastAsia="ru-RU"/>
        </w:rPr>
        <w:t>- это педагоги со значительным педаго</w:t>
      </w:r>
      <w:r>
        <w:rPr>
          <w:rFonts w:ascii="Times New Roman" w:hAnsi="Times New Roman"/>
          <w:color w:val="000000"/>
          <w:sz w:val="24"/>
          <w:szCs w:val="24"/>
          <w:lang w:eastAsia="ru-RU"/>
        </w:rPr>
        <w:t xml:space="preserve">гическим стажем, но вместе с тем учитываем наличие значительного процента </w:t>
      </w:r>
      <w:r w:rsidRPr="00FA1402">
        <w:rPr>
          <w:rFonts w:ascii="Times New Roman" w:hAnsi="Times New Roman"/>
          <w:color w:val="000000"/>
          <w:sz w:val="24"/>
          <w:szCs w:val="24"/>
          <w:lang w:eastAsia="ru-RU"/>
        </w:rPr>
        <w:t>молодых специалистов</w:t>
      </w:r>
      <w:r>
        <w:rPr>
          <w:rFonts w:ascii="Times New Roman" w:hAnsi="Times New Roman"/>
          <w:color w:val="000000"/>
          <w:sz w:val="24"/>
          <w:szCs w:val="24"/>
          <w:lang w:eastAsia="ru-RU"/>
        </w:rPr>
        <w:t>.</w:t>
      </w:r>
    </w:p>
    <w:p w:rsidR="00AF55A8" w:rsidRDefault="00AF55A8" w:rsidP="00716B01">
      <w:pPr>
        <w:spacing w:after="0" w:line="240" w:lineRule="atLeast"/>
        <w:jc w:val="both"/>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      8.  </w:t>
      </w:r>
      <w:r w:rsidRPr="00FA1402">
        <w:rPr>
          <w:rFonts w:ascii="Times New Roman" w:hAnsi="Times New Roman"/>
          <w:b/>
          <w:bCs/>
          <w:color w:val="000000"/>
          <w:sz w:val="24"/>
          <w:szCs w:val="24"/>
          <w:lang w:eastAsia="ru-RU"/>
        </w:rPr>
        <w:t xml:space="preserve">Методы </w:t>
      </w:r>
      <w:proofErr w:type="gramStart"/>
      <w:r w:rsidRPr="00FA1402">
        <w:rPr>
          <w:rFonts w:ascii="Times New Roman" w:hAnsi="Times New Roman"/>
          <w:b/>
          <w:bCs/>
          <w:color w:val="000000"/>
          <w:sz w:val="24"/>
          <w:szCs w:val="24"/>
          <w:lang w:eastAsia="ru-RU"/>
        </w:rPr>
        <w:t>оценки выполнения требований профессионального стандарта педагога</w:t>
      </w:r>
      <w:proofErr w:type="gramEnd"/>
      <w:r>
        <w:rPr>
          <w:rFonts w:ascii="Times New Roman" w:hAnsi="Times New Roman"/>
          <w:b/>
          <w:bCs/>
          <w:color w:val="000000"/>
          <w:sz w:val="24"/>
          <w:szCs w:val="24"/>
          <w:lang w:eastAsia="ru-RU"/>
        </w:rPr>
        <w:t xml:space="preserve">. </w:t>
      </w:r>
    </w:p>
    <w:p w:rsidR="00AF55A8" w:rsidRPr="00FA1402" w:rsidRDefault="00AF55A8" w:rsidP="00716B01">
      <w:pPr>
        <w:spacing w:after="0" w:line="240" w:lineRule="atLeast"/>
        <w:jc w:val="both"/>
        <w:rPr>
          <w:rFonts w:ascii="Arial" w:hAnsi="Arial" w:cs="Arial"/>
          <w:color w:val="000000"/>
          <w:sz w:val="24"/>
          <w:szCs w:val="24"/>
          <w:lang w:eastAsia="ru-RU"/>
        </w:rPr>
      </w:pPr>
      <w:r>
        <w:rPr>
          <w:rFonts w:ascii="Times New Roman" w:hAnsi="Times New Roman"/>
          <w:color w:val="000000"/>
          <w:sz w:val="24"/>
          <w:szCs w:val="24"/>
          <w:lang w:eastAsia="ru-RU"/>
        </w:rPr>
        <w:t xml:space="preserve">      В нашем дошкольном учреждении широко используются различные методы оценки</w:t>
      </w:r>
      <w:r w:rsidRPr="00FA1402">
        <w:rPr>
          <w:rFonts w:ascii="Times New Roman" w:hAnsi="Times New Roman"/>
          <w:color w:val="000000"/>
          <w:sz w:val="24"/>
          <w:szCs w:val="24"/>
          <w:lang w:eastAsia="ru-RU"/>
        </w:rPr>
        <w:t xml:space="preserve"> профес</w:t>
      </w:r>
      <w:r>
        <w:rPr>
          <w:rFonts w:ascii="Times New Roman" w:hAnsi="Times New Roman"/>
          <w:color w:val="000000"/>
          <w:sz w:val="24"/>
          <w:szCs w:val="24"/>
          <w:lang w:eastAsia="ru-RU"/>
        </w:rPr>
        <w:t>сиональной деятельности педагогов. Как правило, итоговая оценка профессиональной деятельности</w:t>
      </w:r>
      <w:r w:rsidRPr="00FA1402">
        <w:rPr>
          <w:rFonts w:ascii="Times New Roman" w:hAnsi="Times New Roman"/>
          <w:color w:val="000000"/>
          <w:sz w:val="24"/>
          <w:szCs w:val="24"/>
          <w:lang w:eastAsia="ru-RU"/>
        </w:rPr>
        <w:t xml:space="preserve"> производится по результатам обучени</w:t>
      </w:r>
      <w:r>
        <w:rPr>
          <w:rFonts w:ascii="Times New Roman" w:hAnsi="Times New Roman"/>
          <w:color w:val="000000"/>
          <w:sz w:val="24"/>
          <w:szCs w:val="24"/>
          <w:lang w:eastAsia="ru-RU"/>
        </w:rPr>
        <w:t>я, воспитания и развития воспитанников</w:t>
      </w:r>
      <w:r w:rsidRPr="00FA1402">
        <w:rPr>
          <w:rFonts w:ascii="Times New Roman" w:hAnsi="Times New Roman"/>
          <w:color w:val="000000"/>
          <w:sz w:val="24"/>
          <w:szCs w:val="24"/>
          <w:lang w:eastAsia="ru-RU"/>
        </w:rPr>
        <w:t xml:space="preserve">. Производя такую комплексную оценку, </w:t>
      </w:r>
      <w:r>
        <w:rPr>
          <w:rFonts w:ascii="Times New Roman" w:hAnsi="Times New Roman"/>
          <w:color w:val="000000"/>
          <w:sz w:val="24"/>
          <w:szCs w:val="24"/>
          <w:lang w:eastAsia="ru-RU"/>
        </w:rPr>
        <w:t>мы делаем акцент на учёт</w:t>
      </w:r>
      <w:r w:rsidRPr="00FA1402">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уровня образования, склонностей и способностей детей, особенностей</w:t>
      </w:r>
      <w:r w:rsidRPr="00FA1402">
        <w:rPr>
          <w:rFonts w:ascii="Times New Roman" w:hAnsi="Times New Roman"/>
          <w:color w:val="000000"/>
          <w:sz w:val="24"/>
          <w:szCs w:val="24"/>
          <w:lang w:eastAsia="ru-RU"/>
        </w:rPr>
        <w:t xml:space="preserve"> их развития и реальные </w:t>
      </w:r>
      <w:proofErr w:type="gramStart"/>
      <w:r w:rsidRPr="00FA1402">
        <w:rPr>
          <w:rFonts w:ascii="Times New Roman" w:hAnsi="Times New Roman"/>
          <w:color w:val="000000"/>
          <w:sz w:val="24"/>
          <w:szCs w:val="24"/>
          <w:lang w:eastAsia="ru-RU"/>
        </w:rPr>
        <w:t>возможности</w:t>
      </w:r>
      <w:r>
        <w:rPr>
          <w:rFonts w:ascii="Times New Roman" w:hAnsi="Times New Roman"/>
          <w:color w:val="000000"/>
          <w:sz w:val="24"/>
          <w:szCs w:val="24"/>
          <w:lang w:eastAsia="ru-RU"/>
        </w:rPr>
        <w:t xml:space="preserve"> к усвоению</w:t>
      </w:r>
      <w:proofErr w:type="gramEnd"/>
      <w:r>
        <w:rPr>
          <w:rFonts w:ascii="Times New Roman" w:hAnsi="Times New Roman"/>
          <w:color w:val="000000"/>
          <w:sz w:val="24"/>
          <w:szCs w:val="24"/>
          <w:lang w:eastAsia="ru-RU"/>
        </w:rPr>
        <w:t xml:space="preserve"> образовательной программы</w:t>
      </w:r>
      <w:r w:rsidRPr="00FA1402">
        <w:rPr>
          <w:rFonts w:ascii="Times New Roman" w:hAnsi="Times New Roman"/>
          <w:color w:val="000000"/>
          <w:sz w:val="24"/>
          <w:szCs w:val="24"/>
          <w:lang w:eastAsia="ru-RU"/>
        </w:rPr>
        <w:t>.</w:t>
      </w:r>
    </w:p>
    <w:p w:rsidR="00AF55A8" w:rsidRPr="00FA1402" w:rsidRDefault="00AF55A8" w:rsidP="00716B01">
      <w:pPr>
        <w:spacing w:after="0" w:line="240" w:lineRule="atLeast"/>
        <w:jc w:val="both"/>
        <w:rPr>
          <w:rFonts w:ascii="Arial" w:hAnsi="Arial" w:cs="Arial"/>
          <w:color w:val="000000"/>
          <w:sz w:val="24"/>
          <w:szCs w:val="24"/>
          <w:lang w:eastAsia="ru-RU"/>
        </w:rPr>
      </w:pPr>
      <w:r>
        <w:rPr>
          <w:rFonts w:ascii="Times New Roman" w:hAnsi="Times New Roman"/>
          <w:color w:val="000000"/>
          <w:sz w:val="24"/>
          <w:szCs w:val="24"/>
          <w:lang w:eastAsia="ru-RU"/>
        </w:rPr>
        <w:t xml:space="preserve">      </w:t>
      </w:r>
      <w:r w:rsidRPr="00FA1402">
        <w:rPr>
          <w:rFonts w:ascii="Times New Roman" w:hAnsi="Times New Roman"/>
          <w:color w:val="000000"/>
          <w:sz w:val="24"/>
          <w:szCs w:val="24"/>
          <w:lang w:eastAsia="ru-RU"/>
        </w:rPr>
        <w:t xml:space="preserve">Так, в оценке работы </w:t>
      </w:r>
      <w:r>
        <w:rPr>
          <w:rFonts w:ascii="Times New Roman" w:hAnsi="Times New Roman"/>
          <w:color w:val="000000"/>
          <w:sz w:val="24"/>
          <w:szCs w:val="24"/>
          <w:lang w:eastAsia="ru-RU"/>
        </w:rPr>
        <w:t>педагога со способными воспитанниками в качестве критериев нами рассматриваются высокие</w:t>
      </w:r>
      <w:r w:rsidRPr="00FA1402">
        <w:rPr>
          <w:rFonts w:ascii="Times New Roman" w:hAnsi="Times New Roman"/>
          <w:color w:val="000000"/>
          <w:sz w:val="24"/>
          <w:szCs w:val="24"/>
          <w:lang w:eastAsia="ru-RU"/>
        </w:rPr>
        <w:t xml:space="preserve"> достижения</w:t>
      </w:r>
      <w:r>
        <w:rPr>
          <w:rFonts w:ascii="Times New Roman" w:hAnsi="Times New Roman"/>
          <w:color w:val="000000"/>
          <w:sz w:val="24"/>
          <w:szCs w:val="24"/>
          <w:lang w:eastAsia="ru-RU"/>
        </w:rPr>
        <w:t xml:space="preserve"> в развитии, обучении и победы в конкурсах </w:t>
      </w:r>
      <w:r w:rsidRPr="00FA1402">
        <w:rPr>
          <w:rFonts w:ascii="Times New Roman" w:hAnsi="Times New Roman"/>
          <w:color w:val="000000"/>
          <w:sz w:val="24"/>
          <w:szCs w:val="24"/>
          <w:lang w:eastAsia="ru-RU"/>
        </w:rPr>
        <w:t xml:space="preserve"> разного уровня.</w:t>
      </w:r>
      <w:r>
        <w:rPr>
          <w:rFonts w:ascii="Arial" w:hAnsi="Arial" w:cs="Arial"/>
          <w:color w:val="000000"/>
          <w:sz w:val="24"/>
          <w:szCs w:val="24"/>
          <w:lang w:eastAsia="ru-RU"/>
        </w:rPr>
        <w:t xml:space="preserve"> </w:t>
      </w:r>
      <w:r w:rsidRPr="00FA1402">
        <w:rPr>
          <w:rFonts w:ascii="Times New Roman" w:hAnsi="Times New Roman"/>
          <w:color w:val="000000"/>
          <w:sz w:val="24"/>
          <w:szCs w:val="24"/>
          <w:lang w:eastAsia="ru-RU"/>
        </w:rPr>
        <w:t xml:space="preserve">По отношению к </w:t>
      </w:r>
      <w:r>
        <w:rPr>
          <w:rFonts w:ascii="Times New Roman" w:hAnsi="Times New Roman"/>
          <w:color w:val="000000"/>
          <w:sz w:val="24"/>
          <w:szCs w:val="24"/>
          <w:lang w:eastAsia="ru-RU"/>
        </w:rPr>
        <w:t>воспитанникам</w:t>
      </w:r>
      <w:r w:rsidRPr="00FA1402">
        <w:rPr>
          <w:rFonts w:ascii="Times New Roman" w:hAnsi="Times New Roman"/>
          <w:color w:val="000000"/>
          <w:sz w:val="24"/>
          <w:szCs w:val="24"/>
          <w:lang w:eastAsia="ru-RU"/>
        </w:rPr>
        <w:t xml:space="preserve">, имеющим сложности в обучении и ограниченные возможности, в качестве критериев успешной работы педагогами совместно с </w:t>
      </w:r>
      <w:r>
        <w:rPr>
          <w:rFonts w:ascii="Times New Roman" w:hAnsi="Times New Roman"/>
          <w:color w:val="000000"/>
          <w:sz w:val="24"/>
          <w:szCs w:val="24"/>
          <w:lang w:eastAsia="ru-RU"/>
        </w:rPr>
        <w:t>педагогом - психологом</w:t>
      </w:r>
      <w:r w:rsidRPr="00FA1402">
        <w:rPr>
          <w:rFonts w:ascii="Times New Roman" w:hAnsi="Times New Roman"/>
          <w:color w:val="000000"/>
          <w:sz w:val="24"/>
          <w:szCs w:val="24"/>
          <w:lang w:eastAsia="ru-RU"/>
        </w:rPr>
        <w:t xml:space="preserve"> рассматрива</w:t>
      </w:r>
      <w:r>
        <w:rPr>
          <w:rFonts w:ascii="Times New Roman" w:hAnsi="Times New Roman"/>
          <w:color w:val="000000"/>
          <w:sz w:val="24"/>
          <w:szCs w:val="24"/>
          <w:lang w:eastAsia="ru-RU"/>
        </w:rPr>
        <w:t>ют</w:t>
      </w:r>
      <w:r w:rsidRPr="00FA1402">
        <w:rPr>
          <w:rFonts w:ascii="Times New Roman" w:hAnsi="Times New Roman"/>
          <w:color w:val="000000"/>
          <w:sz w:val="24"/>
          <w:szCs w:val="24"/>
          <w:lang w:eastAsia="ru-RU"/>
        </w:rPr>
        <w:t>ся интегративные показатели, свидетельствующие о положительной д</w:t>
      </w:r>
      <w:r>
        <w:rPr>
          <w:rFonts w:ascii="Times New Roman" w:hAnsi="Times New Roman"/>
          <w:color w:val="000000"/>
          <w:sz w:val="24"/>
          <w:szCs w:val="24"/>
          <w:lang w:eastAsia="ru-RU"/>
        </w:rPr>
        <w:t>инамике развития ребенка (б</w:t>
      </w:r>
      <w:r w:rsidRPr="00FA1402">
        <w:rPr>
          <w:rFonts w:ascii="Times New Roman" w:hAnsi="Times New Roman"/>
          <w:color w:val="000000"/>
          <w:sz w:val="24"/>
          <w:szCs w:val="24"/>
          <w:lang w:eastAsia="ru-RU"/>
        </w:rPr>
        <w:t xml:space="preserve">ыл – стал.) </w:t>
      </w:r>
    </w:p>
    <w:p w:rsidR="00AF55A8" w:rsidRPr="00B5580C" w:rsidRDefault="00AF55A8" w:rsidP="00224277">
      <w:pPr>
        <w:widowControl w:val="0"/>
        <w:tabs>
          <w:tab w:val="left" w:pos="10348"/>
        </w:tabs>
        <w:overflowPunct w:val="0"/>
        <w:autoSpaceDE w:val="0"/>
        <w:autoSpaceDN w:val="0"/>
        <w:adjustRightInd w:val="0"/>
        <w:spacing w:after="0" w:line="240" w:lineRule="atLeast"/>
        <w:ind w:firstLine="284"/>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Pr="00FA1402">
        <w:rPr>
          <w:rFonts w:ascii="Times New Roman" w:hAnsi="Times New Roman"/>
          <w:color w:val="000000"/>
          <w:sz w:val="24"/>
          <w:szCs w:val="24"/>
          <w:lang w:eastAsia="ru-RU"/>
        </w:rPr>
        <w:t xml:space="preserve">Оценку соответствия педагога требованиям </w:t>
      </w:r>
      <w:proofErr w:type="spellStart"/>
      <w:r w:rsidRPr="00FA1402">
        <w:rPr>
          <w:rFonts w:ascii="Times New Roman" w:hAnsi="Times New Roman"/>
          <w:color w:val="000000"/>
          <w:sz w:val="24"/>
          <w:szCs w:val="24"/>
          <w:lang w:eastAsia="ru-RU"/>
        </w:rPr>
        <w:t>профстандарта</w:t>
      </w:r>
      <w:proofErr w:type="spellEnd"/>
      <w:r w:rsidRPr="00FA1402">
        <w:rPr>
          <w:rFonts w:ascii="Times New Roman" w:hAnsi="Times New Roman"/>
          <w:color w:val="000000"/>
          <w:sz w:val="24"/>
          <w:szCs w:val="24"/>
          <w:lang w:eastAsia="ru-RU"/>
        </w:rPr>
        <w:t xml:space="preserve"> можно осуществить посредством </w:t>
      </w:r>
      <w:r w:rsidRPr="00224277">
        <w:rPr>
          <w:rFonts w:ascii="Times New Roman" w:hAnsi="Times New Roman"/>
          <w:iCs/>
          <w:color w:val="000000"/>
          <w:sz w:val="24"/>
          <w:szCs w:val="24"/>
          <w:lang w:eastAsia="ru-RU"/>
        </w:rPr>
        <w:t>внутреннего аудита</w:t>
      </w:r>
      <w:r w:rsidRPr="00FA1402">
        <w:rPr>
          <w:rFonts w:ascii="Times New Roman" w:hAnsi="Times New Roman"/>
          <w:i/>
          <w:iCs/>
          <w:color w:val="000000"/>
          <w:sz w:val="24"/>
          <w:szCs w:val="24"/>
          <w:lang w:eastAsia="ru-RU"/>
        </w:rPr>
        <w:t>.</w:t>
      </w:r>
      <w:r w:rsidRPr="0022427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Одним из инструментов повышения качества образования и компетентности работников в нашем образовательном учреждении является внутренняя система оценки качества образования, применяемая на основании утверждённого Положения о внутренней системе оценки качества образования частного дошкольного образовательного учреждения «Детский сад №1 ОАО «РЖД». </w:t>
      </w:r>
      <w:r w:rsidRPr="00B5580C">
        <w:rPr>
          <w:rFonts w:ascii="Times New Roman" w:hAnsi="Times New Roman"/>
          <w:sz w:val="24"/>
          <w:szCs w:val="24"/>
          <w:lang w:eastAsia="ru-RU"/>
        </w:rPr>
        <w:t xml:space="preserve">Процедура </w:t>
      </w:r>
      <w:proofErr w:type="gramStart"/>
      <w:r w:rsidRPr="00B5580C">
        <w:rPr>
          <w:rFonts w:ascii="Times New Roman" w:hAnsi="Times New Roman"/>
          <w:sz w:val="24"/>
          <w:szCs w:val="24"/>
          <w:lang w:eastAsia="ru-RU"/>
        </w:rPr>
        <w:t>оценки кадровых условий реализации основной образовательной программы дошкольного образования</w:t>
      </w:r>
      <w:proofErr w:type="gramEnd"/>
      <w:r w:rsidRPr="00B5580C">
        <w:rPr>
          <w:rFonts w:ascii="Times New Roman" w:hAnsi="Times New Roman"/>
          <w:sz w:val="24"/>
          <w:szCs w:val="24"/>
          <w:lang w:eastAsia="ru-RU"/>
        </w:rPr>
        <w:t xml:space="preserve"> в Учреждении осуществляется на основе следующих показателей: </w:t>
      </w:r>
    </w:p>
    <w:p w:rsidR="00AF55A8" w:rsidRPr="00B5580C" w:rsidRDefault="00AF55A8" w:rsidP="00224277">
      <w:pPr>
        <w:widowControl w:val="0"/>
        <w:numPr>
          <w:ilvl w:val="0"/>
          <w:numId w:val="4"/>
        </w:numPr>
        <w:tabs>
          <w:tab w:val="clear" w:pos="720"/>
          <w:tab w:val="num" w:pos="127"/>
          <w:tab w:val="left" w:pos="10348"/>
        </w:tabs>
        <w:overflowPunct w:val="0"/>
        <w:autoSpaceDE w:val="0"/>
        <w:autoSpaceDN w:val="0"/>
        <w:adjustRightInd w:val="0"/>
        <w:spacing w:after="0" w:line="240" w:lineRule="atLeast"/>
        <w:ind w:left="127" w:hanging="127"/>
        <w:jc w:val="both"/>
        <w:rPr>
          <w:rFonts w:ascii="Times New Roman" w:hAnsi="Times New Roman"/>
          <w:sz w:val="24"/>
          <w:szCs w:val="24"/>
          <w:lang w:eastAsia="ru-RU"/>
        </w:rPr>
      </w:pPr>
      <w:r w:rsidRPr="00B5580C">
        <w:rPr>
          <w:rFonts w:ascii="Times New Roman" w:hAnsi="Times New Roman"/>
          <w:sz w:val="24"/>
          <w:szCs w:val="24"/>
          <w:lang w:eastAsia="ru-RU"/>
        </w:rPr>
        <w:t xml:space="preserve">квалификация педагогических работников и учебно-вспомогательного персонала, </w:t>
      </w:r>
    </w:p>
    <w:p w:rsidR="00AF55A8" w:rsidRPr="00B5580C" w:rsidRDefault="00AF55A8" w:rsidP="00224277">
      <w:pPr>
        <w:widowControl w:val="0"/>
        <w:numPr>
          <w:ilvl w:val="0"/>
          <w:numId w:val="4"/>
        </w:numPr>
        <w:tabs>
          <w:tab w:val="clear" w:pos="720"/>
          <w:tab w:val="num" w:pos="127"/>
          <w:tab w:val="left" w:pos="10348"/>
        </w:tabs>
        <w:overflowPunct w:val="0"/>
        <w:autoSpaceDE w:val="0"/>
        <w:autoSpaceDN w:val="0"/>
        <w:adjustRightInd w:val="0"/>
        <w:spacing w:after="0" w:line="240" w:lineRule="atLeast"/>
        <w:ind w:left="127" w:hanging="127"/>
        <w:jc w:val="both"/>
        <w:rPr>
          <w:rFonts w:ascii="Times New Roman" w:hAnsi="Times New Roman"/>
          <w:sz w:val="24"/>
          <w:szCs w:val="24"/>
          <w:lang w:eastAsia="ru-RU"/>
        </w:rPr>
      </w:pPr>
      <w:r w:rsidRPr="00B5580C">
        <w:rPr>
          <w:rFonts w:ascii="Times New Roman" w:hAnsi="Times New Roman"/>
          <w:sz w:val="24"/>
          <w:szCs w:val="24"/>
          <w:lang w:eastAsia="ru-RU"/>
        </w:rPr>
        <w:t xml:space="preserve">должностной состав реализации ООП </w:t>
      </w:r>
      <w:proofErr w:type="gramStart"/>
      <w:r w:rsidRPr="00B5580C">
        <w:rPr>
          <w:rFonts w:ascii="Times New Roman" w:hAnsi="Times New Roman"/>
          <w:sz w:val="24"/>
          <w:szCs w:val="24"/>
          <w:lang w:eastAsia="ru-RU"/>
        </w:rPr>
        <w:t>ДО</w:t>
      </w:r>
      <w:proofErr w:type="gramEnd"/>
      <w:r w:rsidRPr="00B5580C">
        <w:rPr>
          <w:rFonts w:ascii="Times New Roman" w:hAnsi="Times New Roman"/>
          <w:sz w:val="24"/>
          <w:szCs w:val="24"/>
          <w:lang w:eastAsia="ru-RU"/>
        </w:rPr>
        <w:t xml:space="preserve">, </w:t>
      </w:r>
    </w:p>
    <w:p w:rsidR="00AF55A8" w:rsidRPr="00B5580C" w:rsidRDefault="00AF55A8" w:rsidP="00224277">
      <w:pPr>
        <w:widowControl w:val="0"/>
        <w:numPr>
          <w:ilvl w:val="0"/>
          <w:numId w:val="4"/>
        </w:numPr>
        <w:tabs>
          <w:tab w:val="clear" w:pos="720"/>
          <w:tab w:val="num" w:pos="127"/>
          <w:tab w:val="left" w:pos="10348"/>
        </w:tabs>
        <w:overflowPunct w:val="0"/>
        <w:autoSpaceDE w:val="0"/>
        <w:autoSpaceDN w:val="0"/>
        <w:adjustRightInd w:val="0"/>
        <w:spacing w:after="0" w:line="240" w:lineRule="atLeast"/>
        <w:ind w:left="127" w:hanging="127"/>
        <w:jc w:val="both"/>
        <w:rPr>
          <w:rFonts w:ascii="Times New Roman" w:hAnsi="Times New Roman"/>
          <w:sz w:val="24"/>
          <w:szCs w:val="24"/>
          <w:lang w:eastAsia="ru-RU"/>
        </w:rPr>
      </w:pPr>
      <w:r w:rsidRPr="00B5580C">
        <w:rPr>
          <w:rFonts w:ascii="Times New Roman" w:hAnsi="Times New Roman"/>
          <w:sz w:val="24"/>
          <w:szCs w:val="24"/>
          <w:lang w:eastAsia="ru-RU"/>
        </w:rPr>
        <w:t xml:space="preserve">количественный состав реализации ООП </w:t>
      </w:r>
      <w:proofErr w:type="gramStart"/>
      <w:r w:rsidRPr="00B5580C">
        <w:rPr>
          <w:rFonts w:ascii="Times New Roman" w:hAnsi="Times New Roman"/>
          <w:sz w:val="24"/>
          <w:szCs w:val="24"/>
          <w:lang w:eastAsia="ru-RU"/>
        </w:rPr>
        <w:t>ДО</w:t>
      </w:r>
      <w:proofErr w:type="gramEnd"/>
      <w:r w:rsidRPr="00B5580C">
        <w:rPr>
          <w:rFonts w:ascii="Times New Roman" w:hAnsi="Times New Roman"/>
          <w:sz w:val="24"/>
          <w:szCs w:val="24"/>
          <w:lang w:eastAsia="ru-RU"/>
        </w:rPr>
        <w:t xml:space="preserve">, </w:t>
      </w:r>
    </w:p>
    <w:p w:rsidR="00AF55A8" w:rsidRPr="00224277" w:rsidRDefault="00AF55A8" w:rsidP="00224277">
      <w:pPr>
        <w:widowControl w:val="0"/>
        <w:numPr>
          <w:ilvl w:val="0"/>
          <w:numId w:val="4"/>
        </w:numPr>
        <w:tabs>
          <w:tab w:val="clear" w:pos="720"/>
          <w:tab w:val="num" w:pos="127"/>
          <w:tab w:val="left" w:pos="10348"/>
        </w:tabs>
        <w:overflowPunct w:val="0"/>
        <w:autoSpaceDE w:val="0"/>
        <w:autoSpaceDN w:val="0"/>
        <w:adjustRightInd w:val="0"/>
        <w:spacing w:after="0" w:line="240" w:lineRule="atLeast"/>
        <w:ind w:left="127" w:hanging="127"/>
        <w:jc w:val="both"/>
        <w:rPr>
          <w:rFonts w:ascii="Times New Roman" w:hAnsi="Times New Roman"/>
          <w:sz w:val="24"/>
          <w:szCs w:val="24"/>
          <w:lang w:eastAsia="ru-RU"/>
        </w:rPr>
      </w:pPr>
      <w:r w:rsidRPr="00B5580C">
        <w:rPr>
          <w:rFonts w:ascii="Times New Roman" w:hAnsi="Times New Roman"/>
          <w:sz w:val="24"/>
          <w:szCs w:val="24"/>
          <w:lang w:eastAsia="ru-RU"/>
        </w:rPr>
        <w:t xml:space="preserve">компетенции педагогических работников. </w:t>
      </w:r>
    </w:p>
    <w:p w:rsidR="00AF55A8" w:rsidRPr="00716B01" w:rsidRDefault="00703D35" w:rsidP="00224277">
      <w:pPr>
        <w:shd w:val="clear" w:color="auto" w:fill="FFFFFF"/>
        <w:spacing w:after="0" w:line="240" w:lineRule="atLeast"/>
        <w:ind w:left="127"/>
        <w:jc w:val="both"/>
        <w:rPr>
          <w:rFonts w:ascii="Times New Roman" w:hAnsi="Times New Roman"/>
          <w:color w:val="000000"/>
          <w:sz w:val="24"/>
          <w:szCs w:val="24"/>
          <w:lang w:eastAsia="ru-RU"/>
        </w:rPr>
      </w:pPr>
      <w:r>
        <w:rPr>
          <w:noProof/>
          <w:lang w:eastAsia="ru-RU"/>
        </w:rPr>
        <w:pict>
          <v:shapetype id="_x0000_t202" coordsize="21600,21600" o:spt="202" path="m,l,21600r21600,l21600,xe">
            <v:stroke joinstyle="miter"/>
            <v:path gradientshapeok="t" o:connecttype="rect"/>
          </v:shapetype>
          <v:shape id="Поле 1" o:spid="_x0000_s1026" type="#_x0000_t202" style="position:absolute;left:0;text-align:left;margin-left:-41.3pt;margin-top:65.75pt;width:3.55pt;height:3.55pt;z-index:-1;visibility:visible;mso-wrap-distance-left:5pt;mso-wrap-distance-top:42.35pt;mso-wrap-distance-right:16.8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" filled="f" stroked="f">
            <v:textbox inset="0,0,0,0">
              <w:txbxContent>
                <w:p w:rsidR="00AF55A8" w:rsidRDefault="00AF55A8" w:rsidP="00972926">
                  <w:pPr>
                    <w:pStyle w:val="60"/>
                    <w:shd w:val="clear" w:color="auto" w:fill="auto"/>
                    <w:spacing w:line="250" w:lineRule="exact"/>
                    <w:jc w:val="left"/>
                  </w:pPr>
                </w:p>
              </w:txbxContent>
            </v:textbox>
            <w10:wrap type="square" side="right" anchorx="margin"/>
          </v:shape>
        </w:pict>
      </w:r>
      <w:r w:rsidR="00AF55A8">
        <w:rPr>
          <w:rFonts w:ascii="Times New Roman" w:hAnsi="Times New Roman"/>
          <w:color w:val="000000"/>
          <w:sz w:val="24"/>
          <w:szCs w:val="24"/>
          <w:lang w:eastAsia="ru-RU"/>
        </w:rPr>
        <w:t xml:space="preserve">       Одной из составных частей внутренняя система оценки качества образования, является процедура</w:t>
      </w:r>
      <w:r w:rsidR="00AF55A8" w:rsidRPr="00716B01">
        <w:rPr>
          <w:rFonts w:ascii="Times New Roman" w:hAnsi="Times New Roman"/>
          <w:color w:val="000000"/>
          <w:sz w:val="24"/>
          <w:szCs w:val="24"/>
          <w:lang w:eastAsia="ru-RU"/>
        </w:rPr>
        <w:t xml:space="preserve"> «Контроль компетенций работников». Контроль компетенций </w:t>
      </w:r>
      <w:r w:rsidR="00AF55A8" w:rsidRPr="00716B01">
        <w:rPr>
          <w:rFonts w:ascii="Times New Roman" w:hAnsi="Times New Roman"/>
          <w:color w:val="000000"/>
          <w:sz w:val="24"/>
          <w:szCs w:val="24"/>
          <w:lang w:eastAsia="ru-RU"/>
        </w:rPr>
        <w:lastRenderedPageBreak/>
        <w:t>позволяет мне, как руководителю: подвести итоги работы подчинённых за год, поощрить желаемое поведение, указать на недостатки в работе, разработать совместно с работниками план развития и совершенствования их деятельности на следующий год, повысить эффективность деятельности учреждения в целом.</w:t>
      </w:r>
    </w:p>
    <w:p w:rsidR="00AF55A8" w:rsidRPr="00716B01" w:rsidRDefault="00AF55A8" w:rsidP="00972926">
      <w:pPr>
        <w:shd w:val="clear" w:color="auto" w:fill="FFFFFF"/>
        <w:spacing w:after="0" w:line="240" w:lineRule="atLeast"/>
        <w:jc w:val="both"/>
        <w:rPr>
          <w:rFonts w:ascii="Times New Roman" w:hAnsi="Times New Roman"/>
          <w:color w:val="000000"/>
          <w:sz w:val="24"/>
          <w:szCs w:val="24"/>
          <w:lang w:eastAsia="ru-RU"/>
        </w:rPr>
      </w:pPr>
      <w:r w:rsidRPr="00716B01">
        <w:rPr>
          <w:rFonts w:ascii="Times New Roman" w:hAnsi="Times New Roman"/>
          <w:color w:val="000000"/>
          <w:sz w:val="24"/>
          <w:szCs w:val="24"/>
          <w:lang w:eastAsia="ru-RU"/>
        </w:rPr>
        <w:t>Оценка компетенций работников осуществляется поэтапно. Рассмотрим порядок проведения мероприятия более подробно.</w:t>
      </w:r>
    </w:p>
    <w:p w:rsidR="00AF55A8" w:rsidRDefault="00AF55A8" w:rsidP="00972926">
      <w:pPr>
        <w:widowControl w:val="0"/>
        <w:tabs>
          <w:tab w:val="left" w:pos="1974"/>
        </w:tabs>
        <w:spacing w:after="0" w:line="250" w:lineRule="exact"/>
        <w:ind w:right="10"/>
        <w:jc w:val="both"/>
        <w:rPr>
          <w:rFonts w:ascii="Times New Roman" w:hAnsi="Times New Roman"/>
          <w:sz w:val="24"/>
          <w:szCs w:val="24"/>
          <w:lang w:eastAsia="ru-RU"/>
        </w:rPr>
      </w:pPr>
      <w:r w:rsidRPr="00716B01">
        <w:rPr>
          <w:rFonts w:ascii="Times New Roman" w:hAnsi="Times New Roman"/>
          <w:b/>
          <w:bCs/>
          <w:color w:val="000000"/>
          <w:sz w:val="24"/>
          <w:szCs w:val="24"/>
          <w:lang w:eastAsia="ru-RU"/>
        </w:rPr>
        <w:t xml:space="preserve">1.Издание приказа по учреждению о проведении контроля компетенций. </w:t>
      </w:r>
      <w:r w:rsidRPr="00716B01">
        <w:rPr>
          <w:rFonts w:ascii="Times New Roman" w:hAnsi="Times New Roman"/>
          <w:color w:val="000000"/>
          <w:sz w:val="24"/>
          <w:szCs w:val="24"/>
          <w:lang w:eastAsia="ru-RU"/>
        </w:rPr>
        <w:t xml:space="preserve">В приказе руководитель указывает сроки проведения контроля компетенций и ответственное лицо </w:t>
      </w:r>
      <w:r w:rsidRPr="00F50636">
        <w:rPr>
          <w:rFonts w:ascii="Times New Roman" w:hAnsi="Times New Roman"/>
          <w:color w:val="000000"/>
          <w:sz w:val="24"/>
          <w:szCs w:val="24"/>
          <w:lang w:eastAsia="ru-RU"/>
        </w:rPr>
        <w:t>(лица) за проведение процедуры. Существует возможность делегировать полномочия, например, своим заместителям. (Ответственное лицо за проведение контроля компетенций далее - руководитель.)</w:t>
      </w:r>
      <w:bookmarkStart w:id="1" w:name="bookmark2"/>
    </w:p>
    <w:p w:rsidR="00AF55A8" w:rsidRPr="00F50636" w:rsidRDefault="00AF55A8" w:rsidP="00972926">
      <w:pPr>
        <w:widowControl w:val="0"/>
        <w:tabs>
          <w:tab w:val="left" w:pos="1974"/>
        </w:tabs>
        <w:spacing w:after="0" w:line="250" w:lineRule="exact"/>
        <w:ind w:right="10"/>
        <w:jc w:val="both"/>
        <w:rPr>
          <w:rFonts w:ascii="Times New Roman" w:hAnsi="Times New Roman"/>
          <w:sz w:val="24"/>
          <w:szCs w:val="24"/>
          <w:lang w:eastAsia="ru-RU"/>
        </w:rPr>
      </w:pPr>
      <w:r>
        <w:rPr>
          <w:rFonts w:ascii="Times New Roman" w:hAnsi="Times New Roman"/>
          <w:sz w:val="24"/>
          <w:szCs w:val="24"/>
          <w:lang w:eastAsia="ru-RU"/>
        </w:rPr>
        <w:t>2.</w:t>
      </w:r>
      <w:r w:rsidRPr="00F50636">
        <w:rPr>
          <w:rFonts w:ascii="Times New Roman" w:hAnsi="Times New Roman"/>
          <w:b/>
          <w:bCs/>
          <w:color w:val="000000"/>
          <w:sz w:val="24"/>
          <w:szCs w:val="24"/>
          <w:lang w:eastAsia="ru-RU"/>
        </w:rPr>
        <w:t>Оповещение сотрудников о проведении контроля компетенций.</w:t>
      </w:r>
      <w:bookmarkEnd w:id="1"/>
    </w:p>
    <w:p w:rsidR="00AF55A8" w:rsidRPr="00F50636" w:rsidRDefault="00AF55A8" w:rsidP="00972926">
      <w:pPr>
        <w:widowControl w:val="0"/>
        <w:spacing w:after="0" w:line="250" w:lineRule="exact"/>
        <w:ind w:right="10"/>
        <w:jc w:val="both"/>
        <w:rPr>
          <w:rFonts w:ascii="Times New Roman" w:hAnsi="Times New Roman"/>
          <w:sz w:val="24"/>
          <w:szCs w:val="24"/>
          <w:lang w:eastAsia="ru-RU"/>
        </w:rPr>
      </w:pPr>
      <w:r w:rsidRPr="00F50636">
        <w:rPr>
          <w:rFonts w:ascii="Times New Roman" w:hAnsi="Times New Roman"/>
          <w:color w:val="000000"/>
          <w:sz w:val="24"/>
          <w:szCs w:val="24"/>
          <w:lang w:eastAsia="ru-RU"/>
        </w:rPr>
        <w:t>Необходимо сообщить о проведении мероприятия по оценке деловых и профессиональных качеств работников, составить график собеседования с каждым из них, согласовав дату и время встречи.</w:t>
      </w:r>
    </w:p>
    <w:p w:rsidR="00AF55A8" w:rsidRPr="00F50636" w:rsidRDefault="00AF55A8" w:rsidP="00972926">
      <w:pPr>
        <w:widowControl w:val="0"/>
        <w:tabs>
          <w:tab w:val="left" w:pos="1974"/>
        </w:tabs>
        <w:spacing w:after="0" w:line="250" w:lineRule="exact"/>
        <w:ind w:right="10"/>
        <w:jc w:val="both"/>
        <w:rPr>
          <w:rFonts w:ascii="Times New Roman" w:hAnsi="Times New Roman"/>
          <w:sz w:val="24"/>
          <w:szCs w:val="24"/>
          <w:lang w:eastAsia="ru-RU"/>
        </w:rPr>
      </w:pPr>
      <w:r>
        <w:rPr>
          <w:rFonts w:ascii="Times New Roman" w:hAnsi="Times New Roman"/>
          <w:b/>
          <w:bCs/>
          <w:color w:val="000000"/>
          <w:sz w:val="24"/>
          <w:szCs w:val="24"/>
          <w:lang w:eastAsia="ru-RU"/>
        </w:rPr>
        <w:t>3.</w:t>
      </w:r>
      <w:r w:rsidRPr="00F50636">
        <w:rPr>
          <w:rFonts w:ascii="Times New Roman" w:hAnsi="Times New Roman"/>
          <w:b/>
          <w:bCs/>
          <w:color w:val="000000"/>
          <w:sz w:val="24"/>
          <w:szCs w:val="24"/>
          <w:lang w:eastAsia="ru-RU"/>
        </w:rPr>
        <w:t xml:space="preserve">Подготовка бланков анкет “компетенции работника”. </w:t>
      </w:r>
      <w:r w:rsidRPr="00F50636">
        <w:rPr>
          <w:rFonts w:ascii="Times New Roman" w:hAnsi="Times New Roman"/>
          <w:color w:val="000000"/>
          <w:sz w:val="24"/>
          <w:szCs w:val="24"/>
          <w:lang w:eastAsia="ru-RU"/>
        </w:rPr>
        <w:t>Требуется подготовить необходимое количество бланков анкет для сотрудников, причем для каждой категории респондентов стоит составить свой круг вопросов. Так, управленцы и те, кто рассматривается в качестве кадрового резерва, должны ответить на все вопросы анкеты. Для педагогического персонала и специалистов следует исключить ответы на вопросы, касающиеся компетенции руководителя. Рабочему персоналу можно предложить ответить на небольшое количество вопросов по выбору руководителя.</w:t>
      </w:r>
    </w:p>
    <w:p w:rsidR="00AF55A8" w:rsidRPr="00F50636" w:rsidRDefault="00AF55A8" w:rsidP="00972926">
      <w:pPr>
        <w:widowControl w:val="0"/>
        <w:tabs>
          <w:tab w:val="left" w:pos="1965"/>
        </w:tabs>
        <w:spacing w:after="0" w:line="250" w:lineRule="exact"/>
        <w:ind w:right="10"/>
        <w:jc w:val="both"/>
        <w:rPr>
          <w:rFonts w:ascii="Times New Roman" w:hAnsi="Times New Roman"/>
          <w:sz w:val="24"/>
          <w:szCs w:val="24"/>
          <w:lang w:eastAsia="ru-RU"/>
        </w:rPr>
      </w:pPr>
      <w:r>
        <w:rPr>
          <w:rFonts w:ascii="Times New Roman" w:hAnsi="Times New Roman"/>
          <w:b/>
          <w:bCs/>
          <w:color w:val="000000"/>
          <w:sz w:val="24"/>
          <w:szCs w:val="24"/>
          <w:lang w:eastAsia="ru-RU"/>
        </w:rPr>
        <w:t>4.</w:t>
      </w:r>
      <w:r w:rsidRPr="00F50636">
        <w:rPr>
          <w:rFonts w:ascii="Times New Roman" w:hAnsi="Times New Roman"/>
          <w:b/>
          <w:bCs/>
          <w:color w:val="000000"/>
          <w:sz w:val="24"/>
          <w:szCs w:val="24"/>
          <w:lang w:eastAsia="ru-RU"/>
        </w:rPr>
        <w:t xml:space="preserve">Выдача анкет работникам. </w:t>
      </w:r>
      <w:r>
        <w:rPr>
          <w:rFonts w:ascii="Times New Roman" w:hAnsi="Times New Roman"/>
          <w:color w:val="000000"/>
          <w:sz w:val="24"/>
          <w:szCs w:val="24"/>
          <w:lang w:eastAsia="ru-RU"/>
        </w:rPr>
        <w:t>Работнику выдаются анкета</w:t>
      </w:r>
      <w:r w:rsidRPr="00F50636">
        <w:rPr>
          <w:rFonts w:ascii="Times New Roman" w:hAnsi="Times New Roman"/>
          <w:color w:val="000000"/>
          <w:sz w:val="24"/>
          <w:szCs w:val="24"/>
          <w:lang w:eastAsia="ru-RU"/>
        </w:rPr>
        <w:t xml:space="preserve"> с указанием номеров вопросов, на которые он должен ответить, и бланк оценочного листа «Ключ к анкете “Компетенции работника” (экзе</w:t>
      </w:r>
      <w:r>
        <w:rPr>
          <w:rFonts w:ascii="Times New Roman" w:hAnsi="Times New Roman"/>
          <w:color w:val="000000"/>
          <w:sz w:val="24"/>
          <w:szCs w:val="24"/>
          <w:lang w:eastAsia="ru-RU"/>
        </w:rPr>
        <w:t>мпляр работника)»</w:t>
      </w:r>
      <w:r w:rsidRPr="00F50636">
        <w:rPr>
          <w:rFonts w:ascii="Times New Roman" w:hAnsi="Times New Roman"/>
          <w:color w:val="000000"/>
          <w:sz w:val="24"/>
          <w:szCs w:val="24"/>
          <w:lang w:eastAsia="ru-RU"/>
        </w:rPr>
        <w:t>, куда он вписывает результаты анкеты. Цифры в скобках соответствуют номерам вопросов в анкете. Оценка по компетенции - среднеарифметическое значение суммы ответов по каждому вопросу, относящемуся к компетенции, деленное на количество вопросов.</w:t>
      </w:r>
    </w:p>
    <w:p w:rsidR="00AF55A8" w:rsidRPr="00F50636" w:rsidRDefault="00AF55A8" w:rsidP="00972926">
      <w:pPr>
        <w:widowControl w:val="0"/>
        <w:tabs>
          <w:tab w:val="left" w:pos="1965"/>
        </w:tabs>
        <w:spacing w:after="0" w:line="250" w:lineRule="exact"/>
        <w:ind w:right="10"/>
        <w:jc w:val="both"/>
        <w:rPr>
          <w:rFonts w:ascii="Times New Roman" w:hAnsi="Times New Roman"/>
          <w:bCs/>
          <w:sz w:val="24"/>
          <w:szCs w:val="24"/>
          <w:lang w:eastAsia="ru-RU"/>
        </w:rPr>
      </w:pPr>
      <w:r>
        <w:rPr>
          <w:rFonts w:ascii="Times New Roman" w:hAnsi="Times New Roman"/>
          <w:b/>
          <w:bCs/>
          <w:color w:val="000000"/>
          <w:sz w:val="24"/>
          <w:szCs w:val="24"/>
          <w:lang w:eastAsia="ru-RU"/>
        </w:rPr>
        <w:t>5.</w:t>
      </w:r>
      <w:r w:rsidRPr="00684CFB">
        <w:rPr>
          <w:rFonts w:ascii="Times New Roman" w:hAnsi="Times New Roman"/>
          <w:b/>
          <w:bCs/>
          <w:color w:val="000000"/>
          <w:sz w:val="24"/>
          <w:szCs w:val="24"/>
          <w:lang w:eastAsia="ru-RU"/>
        </w:rPr>
        <w:t>Получение от работников заполненных бланков «Ключ к анкете “Компетенции работника” (экземпляр работника)»</w:t>
      </w:r>
      <w:r w:rsidRPr="00F50636">
        <w:rPr>
          <w:rFonts w:ascii="Times New Roman" w:hAnsi="Times New Roman"/>
          <w:bCs/>
          <w:color w:val="000000"/>
          <w:sz w:val="24"/>
          <w:szCs w:val="24"/>
          <w:lang w:eastAsia="ru-RU"/>
        </w:rPr>
        <w:t>. Возможна передача руководителю бланков в начале собеседования.</w:t>
      </w:r>
    </w:p>
    <w:p w:rsidR="00AF55A8" w:rsidRPr="00F50636" w:rsidRDefault="00AF55A8" w:rsidP="00972926">
      <w:pPr>
        <w:widowControl w:val="0"/>
        <w:tabs>
          <w:tab w:val="left" w:pos="1960"/>
        </w:tabs>
        <w:spacing w:after="0" w:line="250" w:lineRule="exact"/>
        <w:ind w:right="10"/>
        <w:jc w:val="both"/>
        <w:rPr>
          <w:rFonts w:ascii="Times New Roman" w:hAnsi="Times New Roman"/>
          <w:bCs/>
          <w:sz w:val="24"/>
          <w:szCs w:val="24"/>
          <w:lang w:eastAsia="ru-RU"/>
        </w:rPr>
      </w:pPr>
      <w:r w:rsidRPr="00F50636">
        <w:rPr>
          <w:rFonts w:ascii="Times New Roman" w:hAnsi="Times New Roman"/>
          <w:bCs/>
          <w:color w:val="000000"/>
          <w:sz w:val="24"/>
          <w:szCs w:val="24"/>
          <w:lang w:eastAsia="ru-RU"/>
        </w:rPr>
        <w:t>6.</w:t>
      </w:r>
      <w:r w:rsidRPr="00684CFB">
        <w:rPr>
          <w:rFonts w:ascii="Times New Roman" w:hAnsi="Times New Roman"/>
          <w:b/>
          <w:bCs/>
          <w:color w:val="000000"/>
          <w:sz w:val="24"/>
          <w:szCs w:val="24"/>
          <w:lang w:eastAsia="ru-RU"/>
        </w:rPr>
        <w:t>Заполнение руководителем оценочного листа “Ключ к анкете «Компетенции работника» (экземпляр руководителя)”  на каждого сотрудника</w:t>
      </w:r>
      <w:r w:rsidRPr="00F50636">
        <w:rPr>
          <w:rFonts w:ascii="Times New Roman" w:hAnsi="Times New Roman"/>
          <w:bCs/>
          <w:color w:val="000000"/>
          <w:sz w:val="24"/>
          <w:szCs w:val="24"/>
          <w:lang w:eastAsia="ru-RU"/>
        </w:rPr>
        <w:t>. Руководитель отвечает на вопросы, которые соответствуют должности конкретного работника.</w:t>
      </w:r>
    </w:p>
    <w:p w:rsidR="00AF55A8" w:rsidRPr="00F50636" w:rsidRDefault="00AF55A8" w:rsidP="00972926">
      <w:pPr>
        <w:widowControl w:val="0"/>
        <w:tabs>
          <w:tab w:val="left" w:pos="1970"/>
        </w:tabs>
        <w:spacing w:after="0" w:line="250" w:lineRule="exact"/>
        <w:ind w:right="10"/>
        <w:jc w:val="both"/>
        <w:rPr>
          <w:rFonts w:ascii="Times New Roman" w:hAnsi="Times New Roman"/>
          <w:sz w:val="24"/>
          <w:szCs w:val="24"/>
          <w:lang w:eastAsia="ru-RU"/>
        </w:rPr>
      </w:pPr>
      <w:r w:rsidRPr="00F50636">
        <w:rPr>
          <w:rFonts w:ascii="Times New Roman" w:hAnsi="Times New Roman"/>
          <w:bCs/>
          <w:color w:val="000000"/>
          <w:sz w:val="24"/>
          <w:szCs w:val="24"/>
          <w:lang w:eastAsia="ru-RU"/>
        </w:rPr>
        <w:t>7.</w:t>
      </w:r>
      <w:r w:rsidRPr="00684CFB">
        <w:rPr>
          <w:rFonts w:ascii="Times New Roman" w:hAnsi="Times New Roman"/>
          <w:b/>
          <w:bCs/>
          <w:color w:val="000000"/>
          <w:sz w:val="24"/>
          <w:szCs w:val="24"/>
          <w:lang w:eastAsia="ru-RU"/>
        </w:rPr>
        <w:t>Перенесение руководителем полученных результатов из оценочного листа работника в бланк “Р</w:t>
      </w:r>
      <w:r>
        <w:rPr>
          <w:rFonts w:ascii="Times New Roman" w:hAnsi="Times New Roman"/>
          <w:b/>
          <w:bCs/>
          <w:color w:val="000000"/>
          <w:sz w:val="24"/>
          <w:szCs w:val="24"/>
          <w:lang w:eastAsia="ru-RU"/>
        </w:rPr>
        <w:t>езультаты контроля компетенций”</w:t>
      </w:r>
      <w:r w:rsidRPr="00F50636">
        <w:rPr>
          <w:rFonts w:ascii="Times New Roman" w:hAnsi="Times New Roman"/>
          <w:color w:val="000000"/>
          <w:sz w:val="24"/>
          <w:szCs w:val="24"/>
          <w:lang w:eastAsia="ru-RU"/>
        </w:rPr>
        <w:t>. В графе “Примечание” бланка “Результаты контроля компетенций” руководитель делает пометки для будущего собеседования с работником.</w:t>
      </w:r>
    </w:p>
    <w:p w:rsidR="00AF55A8" w:rsidRPr="00F50636" w:rsidRDefault="00AF55A8" w:rsidP="00972926">
      <w:pPr>
        <w:keepNext/>
        <w:keepLines/>
        <w:widowControl w:val="0"/>
        <w:tabs>
          <w:tab w:val="left" w:pos="1974"/>
        </w:tabs>
        <w:spacing w:after="0" w:line="250" w:lineRule="exact"/>
        <w:ind w:right="10"/>
        <w:jc w:val="both"/>
        <w:outlineLvl w:val="3"/>
        <w:rPr>
          <w:rFonts w:ascii="Times New Roman" w:hAnsi="Times New Roman"/>
          <w:b/>
          <w:bCs/>
          <w:sz w:val="24"/>
          <w:szCs w:val="24"/>
          <w:lang w:eastAsia="ru-RU"/>
        </w:rPr>
      </w:pPr>
      <w:bookmarkStart w:id="2" w:name="bookmark3"/>
      <w:r w:rsidRPr="00F50636">
        <w:rPr>
          <w:rFonts w:ascii="Times New Roman" w:hAnsi="Times New Roman"/>
          <w:bCs/>
          <w:color w:val="000000"/>
          <w:sz w:val="24"/>
          <w:szCs w:val="24"/>
          <w:lang w:eastAsia="ru-RU"/>
        </w:rPr>
        <w:t>8.</w:t>
      </w:r>
      <w:r w:rsidRPr="00684CFB">
        <w:rPr>
          <w:rFonts w:ascii="Times New Roman" w:hAnsi="Times New Roman"/>
          <w:b/>
          <w:bCs/>
          <w:color w:val="000000"/>
          <w:sz w:val="24"/>
          <w:szCs w:val="24"/>
          <w:lang w:eastAsia="ru-RU"/>
        </w:rPr>
        <w:t>Проведение собеседования с работником.</w:t>
      </w:r>
      <w:bookmarkEnd w:id="2"/>
    </w:p>
    <w:p w:rsidR="00AF55A8" w:rsidRPr="00F50636" w:rsidRDefault="00AF55A8" w:rsidP="00972926">
      <w:pPr>
        <w:widowControl w:val="0"/>
        <w:tabs>
          <w:tab w:val="left" w:pos="426"/>
        </w:tabs>
        <w:spacing w:after="0" w:line="250" w:lineRule="exact"/>
        <w:ind w:right="10"/>
        <w:jc w:val="both"/>
        <w:rPr>
          <w:rFonts w:ascii="Times New Roman" w:hAnsi="Times New Roman"/>
          <w:color w:val="000000"/>
          <w:sz w:val="24"/>
          <w:szCs w:val="24"/>
          <w:lang w:eastAsia="ru-RU"/>
        </w:rPr>
      </w:pPr>
      <w:r w:rsidRPr="00F50636">
        <w:rPr>
          <w:rFonts w:ascii="Times New Roman" w:hAnsi="Times New Roman"/>
          <w:bCs/>
          <w:color w:val="000000"/>
          <w:sz w:val="24"/>
          <w:szCs w:val="24"/>
          <w:lang w:eastAsia="ru-RU"/>
        </w:rPr>
        <w:t>9.</w:t>
      </w:r>
      <w:r w:rsidRPr="00684CFB">
        <w:rPr>
          <w:rFonts w:ascii="Times New Roman" w:hAnsi="Times New Roman"/>
          <w:b/>
          <w:bCs/>
          <w:color w:val="000000"/>
          <w:sz w:val="24"/>
          <w:szCs w:val="24"/>
          <w:lang w:eastAsia="ru-RU"/>
        </w:rPr>
        <w:t>Заполнение руководителем всех полей в бланке “Результаты контроля компетенций”.</w:t>
      </w:r>
      <w:r w:rsidRPr="00F50636">
        <w:rPr>
          <w:rFonts w:ascii="Times New Roman" w:hAnsi="Times New Roman"/>
          <w:bCs/>
          <w:color w:val="000000"/>
          <w:sz w:val="24"/>
          <w:szCs w:val="24"/>
          <w:lang w:eastAsia="ru-RU"/>
        </w:rPr>
        <w:t xml:space="preserve"> </w:t>
      </w:r>
      <w:r w:rsidRPr="00F50636">
        <w:rPr>
          <w:rFonts w:ascii="Times New Roman" w:hAnsi="Times New Roman"/>
          <w:color w:val="000000"/>
          <w:sz w:val="24"/>
          <w:szCs w:val="24"/>
          <w:lang w:eastAsia="ru-RU"/>
        </w:rPr>
        <w:t>В процессе собеседования руководитель формулирует в соответствующих графах бланка план действий для дальнейшего улучшения текущей работы и (или) мероприятия для профессионального роста сотрудника. По окончании собеседования руково</w:t>
      </w:r>
      <w:r>
        <w:rPr>
          <w:rFonts w:ascii="Times New Roman" w:hAnsi="Times New Roman"/>
          <w:color w:val="000000"/>
          <w:sz w:val="24"/>
          <w:szCs w:val="24"/>
          <w:lang w:eastAsia="ru-RU"/>
        </w:rPr>
        <w:t>дитель выделяет основные положе</w:t>
      </w:r>
      <w:r w:rsidRPr="00F50636">
        <w:rPr>
          <w:rFonts w:ascii="Times New Roman" w:hAnsi="Times New Roman"/>
          <w:color w:val="000000"/>
          <w:sz w:val="24"/>
          <w:szCs w:val="24"/>
          <w:lang w:eastAsia="ru-RU"/>
        </w:rPr>
        <w:t>ния совместно выработанного плана и подписывает бланк. Сотрудник ставит свою подпись и при желании может получить копию бланка.</w:t>
      </w:r>
    </w:p>
    <w:p w:rsidR="00AF55A8" w:rsidRPr="00F50636" w:rsidRDefault="00AF55A8" w:rsidP="00972926">
      <w:pPr>
        <w:widowControl w:val="0"/>
        <w:tabs>
          <w:tab w:val="left" w:pos="284"/>
        </w:tabs>
        <w:spacing w:after="0" w:line="250" w:lineRule="exact"/>
        <w:ind w:right="10"/>
        <w:jc w:val="both"/>
        <w:rPr>
          <w:rFonts w:ascii="Times New Roman" w:hAnsi="Times New Roman"/>
          <w:color w:val="000000"/>
          <w:sz w:val="24"/>
          <w:szCs w:val="24"/>
          <w:lang w:eastAsia="ru-RU"/>
        </w:rPr>
      </w:pPr>
      <w:r>
        <w:rPr>
          <w:rFonts w:ascii="Times New Roman" w:hAnsi="Times New Roman"/>
          <w:color w:val="000000"/>
          <w:sz w:val="24"/>
          <w:szCs w:val="24"/>
          <w:lang w:eastAsia="ru-RU"/>
        </w:rPr>
        <w:t>10.</w:t>
      </w:r>
      <w:r w:rsidRPr="00684CFB">
        <w:rPr>
          <w:rFonts w:ascii="Times New Roman" w:hAnsi="Times New Roman"/>
          <w:b/>
          <w:color w:val="000000"/>
          <w:sz w:val="24"/>
          <w:szCs w:val="24"/>
          <w:lang w:eastAsia="ru-RU"/>
        </w:rPr>
        <w:t>Оформление копии бланка “Результаты контроля компетенций”.</w:t>
      </w:r>
    </w:p>
    <w:p w:rsidR="00AF55A8" w:rsidRPr="00F50636" w:rsidRDefault="00AF55A8" w:rsidP="00972926">
      <w:pPr>
        <w:widowControl w:val="0"/>
        <w:tabs>
          <w:tab w:val="left" w:pos="1974"/>
        </w:tabs>
        <w:spacing w:after="0" w:line="250" w:lineRule="exact"/>
        <w:ind w:right="10"/>
        <w:jc w:val="both"/>
        <w:rPr>
          <w:rFonts w:ascii="Times New Roman" w:hAnsi="Times New Roman"/>
          <w:color w:val="000000"/>
          <w:sz w:val="24"/>
          <w:szCs w:val="24"/>
          <w:lang w:eastAsia="ru-RU"/>
        </w:rPr>
      </w:pPr>
      <w:r w:rsidRPr="00F50636">
        <w:rPr>
          <w:rFonts w:ascii="Times New Roman" w:hAnsi="Times New Roman"/>
          <w:color w:val="000000"/>
          <w:sz w:val="24"/>
          <w:szCs w:val="24"/>
          <w:lang w:eastAsia="ru-RU"/>
        </w:rPr>
        <w:t>Копия бланка “Результаты контроля компетенций” необходима руководителю для дальнейшего составления текущего и годового планов работы с сотрудниками и сравнения результатов при следующем Контроле компетенций (через год).</w:t>
      </w:r>
    </w:p>
    <w:p w:rsidR="00AF55A8" w:rsidRPr="00224277" w:rsidRDefault="00AF55A8" w:rsidP="00224277">
      <w:pPr>
        <w:widowControl w:val="0"/>
        <w:tabs>
          <w:tab w:val="left" w:pos="1974"/>
        </w:tabs>
        <w:spacing w:after="0" w:line="250" w:lineRule="exact"/>
        <w:ind w:left="-142" w:right="10"/>
        <w:jc w:val="both"/>
        <w:rPr>
          <w:rFonts w:ascii="Times New Roman" w:hAnsi="Times New Roman"/>
          <w:color w:val="000000"/>
          <w:sz w:val="24"/>
          <w:szCs w:val="24"/>
          <w:lang w:eastAsia="ru-RU"/>
        </w:rPr>
      </w:pPr>
      <w:r>
        <w:rPr>
          <w:rFonts w:ascii="Times New Roman" w:hAnsi="Times New Roman"/>
          <w:color w:val="000000"/>
          <w:sz w:val="24"/>
          <w:szCs w:val="24"/>
          <w:lang w:eastAsia="ru-RU"/>
        </w:rPr>
        <w:t>11.</w:t>
      </w:r>
      <w:r w:rsidRPr="00684CFB">
        <w:rPr>
          <w:rFonts w:ascii="Times New Roman" w:hAnsi="Times New Roman"/>
          <w:b/>
          <w:color w:val="000000"/>
          <w:sz w:val="24"/>
          <w:szCs w:val="24"/>
          <w:lang w:eastAsia="ru-RU"/>
        </w:rPr>
        <w:t>Передача оригиналов бланков на каждого сотрудника на хранение</w:t>
      </w:r>
      <w:r w:rsidRPr="00F50636">
        <w:rPr>
          <w:rFonts w:ascii="Times New Roman" w:hAnsi="Times New Roman"/>
          <w:color w:val="000000"/>
          <w:sz w:val="24"/>
          <w:szCs w:val="24"/>
          <w:lang w:eastAsia="ru-RU"/>
        </w:rPr>
        <w:t>. Удобнее всего хранить бланки в папке “Кон</w:t>
      </w:r>
      <w:r>
        <w:rPr>
          <w:rFonts w:ascii="Times New Roman" w:hAnsi="Times New Roman"/>
          <w:color w:val="000000"/>
          <w:sz w:val="24"/>
          <w:szCs w:val="24"/>
          <w:lang w:eastAsia="ru-RU"/>
        </w:rPr>
        <w:t xml:space="preserve">троль компетенций работников за </w:t>
      </w:r>
      <w:r w:rsidRPr="00F50636">
        <w:rPr>
          <w:rFonts w:ascii="Times New Roman" w:hAnsi="Times New Roman"/>
          <w:color w:val="000000"/>
          <w:sz w:val="24"/>
          <w:szCs w:val="24"/>
          <w:lang w:eastAsia="ru-RU"/>
        </w:rPr>
        <w:t>год” или в личном деле сотру</w:t>
      </w:r>
      <w:r>
        <w:rPr>
          <w:rFonts w:ascii="Times New Roman" w:hAnsi="Times New Roman"/>
          <w:color w:val="000000"/>
          <w:sz w:val="24"/>
          <w:szCs w:val="24"/>
          <w:lang w:eastAsia="ru-RU"/>
        </w:rPr>
        <w:t xml:space="preserve">дника. Если завести для данного </w:t>
      </w:r>
      <w:r w:rsidRPr="00F50636">
        <w:rPr>
          <w:rFonts w:ascii="Times New Roman" w:hAnsi="Times New Roman"/>
          <w:color w:val="000000"/>
          <w:sz w:val="24"/>
          <w:szCs w:val="24"/>
          <w:lang w:eastAsia="ru-RU"/>
        </w:rPr>
        <w:t>мероприятия отдельную папку, то ее следует внести в номенклатуру дел учреждения, как документы со сроком хранения три года. При хранении результатов в личном деле стоит помнить, что документы краткосрочного хранения при пере</w:t>
      </w:r>
      <w:r>
        <w:rPr>
          <w:rFonts w:ascii="Times New Roman" w:hAnsi="Times New Roman"/>
          <w:color w:val="000000"/>
          <w:sz w:val="24"/>
          <w:szCs w:val="24"/>
          <w:lang w:eastAsia="ru-RU"/>
        </w:rPr>
        <w:t xml:space="preserve">даче в архив из дела изымаются.   </w:t>
      </w:r>
    </w:p>
    <w:p w:rsidR="00AF55A8" w:rsidRDefault="00AF55A8" w:rsidP="00224277">
      <w:pPr>
        <w:widowControl w:val="0"/>
        <w:tabs>
          <w:tab w:val="left" w:pos="10348"/>
        </w:tabs>
        <w:overflowPunct w:val="0"/>
        <w:autoSpaceDE w:val="0"/>
        <w:autoSpaceDN w:val="0"/>
        <w:adjustRightInd w:val="0"/>
        <w:spacing w:after="0" w:line="240" w:lineRule="atLeast"/>
        <w:ind w:left="-142"/>
        <w:jc w:val="both"/>
        <w:rPr>
          <w:rFonts w:ascii="Times New Roman" w:hAnsi="Times New Roman"/>
          <w:sz w:val="24"/>
          <w:szCs w:val="24"/>
          <w:lang w:eastAsia="ru-RU"/>
        </w:rPr>
      </w:pPr>
      <w:r>
        <w:rPr>
          <w:rFonts w:ascii="Times New Roman" w:hAnsi="Times New Roman"/>
          <w:sz w:val="24"/>
          <w:szCs w:val="24"/>
          <w:lang w:eastAsia="ru-RU"/>
        </w:rPr>
        <w:t xml:space="preserve">       Наряду с внутренней оценкой качества образования наше образовательное учреждение ежегодно проводит процедуру </w:t>
      </w:r>
      <w:proofErr w:type="spellStart"/>
      <w:r>
        <w:rPr>
          <w:rFonts w:ascii="Times New Roman" w:hAnsi="Times New Roman"/>
          <w:sz w:val="24"/>
          <w:szCs w:val="24"/>
          <w:lang w:eastAsia="ru-RU"/>
        </w:rPr>
        <w:t>самообследования</w:t>
      </w:r>
      <w:proofErr w:type="spellEnd"/>
      <w:r>
        <w:rPr>
          <w:rFonts w:ascii="Times New Roman" w:hAnsi="Times New Roman"/>
          <w:sz w:val="24"/>
          <w:szCs w:val="24"/>
          <w:lang w:eastAsia="ru-RU"/>
        </w:rPr>
        <w:t xml:space="preserve">, целью которой является обеспечение доступности и открытости информации о деятельности организации, а также подготовка отчёта о результатах </w:t>
      </w:r>
      <w:proofErr w:type="spellStart"/>
      <w:r>
        <w:rPr>
          <w:rFonts w:ascii="Times New Roman" w:hAnsi="Times New Roman"/>
          <w:sz w:val="24"/>
          <w:szCs w:val="24"/>
          <w:lang w:eastAsia="ru-RU"/>
        </w:rPr>
        <w:t>самообследования</w:t>
      </w:r>
      <w:proofErr w:type="spellEnd"/>
      <w:r>
        <w:rPr>
          <w:rFonts w:ascii="Times New Roman" w:hAnsi="Times New Roman"/>
          <w:sz w:val="24"/>
          <w:szCs w:val="24"/>
          <w:lang w:eastAsia="ru-RU"/>
        </w:rPr>
        <w:t xml:space="preserve"> для предоставления учредителю и общественности на основе самооценки содержания, условий и результатов образовательной деятельности </w:t>
      </w:r>
      <w:r>
        <w:rPr>
          <w:rFonts w:ascii="Times New Roman" w:hAnsi="Times New Roman"/>
          <w:sz w:val="24"/>
          <w:szCs w:val="24"/>
          <w:lang w:eastAsia="ru-RU"/>
        </w:rPr>
        <w:lastRenderedPageBreak/>
        <w:t xml:space="preserve">организации. Проведение данной процедуры даёт возможность нашему учреждению не только установить уровень соответствия образовательной деятельности учреждения требованиям действующих образовательных стандартов дошкольного образования, но и позволяет выявлять уровень профессионализма педагогического коллектива в целом и каждого работника в отдельности. </w:t>
      </w:r>
    </w:p>
    <w:p w:rsidR="00AF55A8" w:rsidRPr="00B5580C" w:rsidRDefault="00AF55A8" w:rsidP="00224277">
      <w:pPr>
        <w:widowControl w:val="0"/>
        <w:tabs>
          <w:tab w:val="left" w:pos="10348"/>
        </w:tabs>
        <w:overflowPunct w:val="0"/>
        <w:autoSpaceDE w:val="0"/>
        <w:autoSpaceDN w:val="0"/>
        <w:adjustRightInd w:val="0"/>
        <w:spacing w:after="0" w:line="240" w:lineRule="atLeast"/>
        <w:ind w:left="-142"/>
        <w:jc w:val="both"/>
        <w:rPr>
          <w:rFonts w:ascii="Times New Roman" w:hAnsi="Times New Roman"/>
          <w:sz w:val="24"/>
          <w:szCs w:val="24"/>
          <w:lang w:eastAsia="ru-RU"/>
        </w:rPr>
      </w:pPr>
      <w:r>
        <w:rPr>
          <w:rFonts w:ascii="Times New Roman" w:hAnsi="Times New Roman"/>
          <w:sz w:val="24"/>
          <w:szCs w:val="24"/>
          <w:lang w:eastAsia="ru-RU"/>
        </w:rPr>
        <w:t xml:space="preserve">     Одним из инструментов оценки эффективности педагогической деятельности и материального стимулирования труда педагогических работников являются карты эффективности педагогической деятельности. В данном документе представлены показатели и критерии эффективности деятельности педагогов и специалистов, которые позволяют произвести реальную оценку эффективности педагогической деятельности каждого педагога. Карты эффективности заполняются каждым работником ежемесячно на основе самоанализа, после которого окончательный вывод делает комиссия учреждения по премированию и материальному стимулированию.</w:t>
      </w:r>
    </w:p>
    <w:p w:rsidR="00AF55A8" w:rsidRPr="00CB1164" w:rsidRDefault="00AF55A8" w:rsidP="00224277">
      <w:pPr>
        <w:shd w:val="clear" w:color="auto" w:fill="FFFFFF"/>
        <w:spacing w:after="0" w:line="240" w:lineRule="atLeast"/>
        <w:ind w:left="-142"/>
        <w:jc w:val="both"/>
        <w:rPr>
          <w:rFonts w:ascii="Arial" w:hAnsi="Arial" w:cs="Arial"/>
          <w:color w:val="000000"/>
          <w:sz w:val="24"/>
          <w:szCs w:val="24"/>
          <w:lang w:eastAsia="ru-RU"/>
        </w:rPr>
      </w:pPr>
      <w:r>
        <w:rPr>
          <w:rFonts w:ascii="Times New Roman" w:hAnsi="Times New Roman"/>
          <w:color w:val="000000"/>
          <w:sz w:val="24"/>
          <w:szCs w:val="24"/>
          <w:lang w:eastAsia="ru-RU"/>
        </w:rPr>
        <w:t xml:space="preserve">       В</w:t>
      </w:r>
      <w:r w:rsidRPr="00FA1402">
        <w:rPr>
          <w:rFonts w:ascii="Times New Roman" w:hAnsi="Times New Roman"/>
          <w:color w:val="000000"/>
          <w:sz w:val="24"/>
          <w:szCs w:val="24"/>
          <w:lang w:eastAsia="ru-RU"/>
        </w:rPr>
        <w:t xml:space="preserve">ведение </w:t>
      </w:r>
      <w:proofErr w:type="spellStart"/>
      <w:r w:rsidRPr="00FA1402">
        <w:rPr>
          <w:rFonts w:ascii="Times New Roman" w:hAnsi="Times New Roman"/>
          <w:color w:val="000000"/>
          <w:sz w:val="24"/>
          <w:szCs w:val="24"/>
          <w:lang w:eastAsia="ru-RU"/>
        </w:rPr>
        <w:t>профстандарта</w:t>
      </w:r>
      <w:proofErr w:type="spellEnd"/>
      <w:r w:rsidRPr="00FA1402">
        <w:rPr>
          <w:rFonts w:ascii="Times New Roman" w:hAnsi="Times New Roman"/>
          <w:color w:val="000000"/>
          <w:sz w:val="24"/>
          <w:szCs w:val="24"/>
          <w:lang w:eastAsia="ru-RU"/>
        </w:rPr>
        <w:t xml:space="preserve"> влечет за собой </w:t>
      </w:r>
      <w:r>
        <w:rPr>
          <w:rFonts w:ascii="Times New Roman" w:hAnsi="Times New Roman"/>
          <w:color w:val="000000"/>
          <w:sz w:val="24"/>
          <w:szCs w:val="24"/>
          <w:lang w:eastAsia="ru-RU"/>
        </w:rPr>
        <w:t xml:space="preserve">и </w:t>
      </w:r>
      <w:r w:rsidRPr="00FA1402">
        <w:rPr>
          <w:rFonts w:ascii="Times New Roman" w:hAnsi="Times New Roman"/>
          <w:color w:val="000000"/>
          <w:sz w:val="24"/>
          <w:szCs w:val="24"/>
          <w:lang w:eastAsia="ru-RU"/>
        </w:rPr>
        <w:t>изменение определенной нормативной правовой базы образовательной организации. А именно: устава, должностны</w:t>
      </w:r>
      <w:r>
        <w:rPr>
          <w:rFonts w:ascii="Times New Roman" w:hAnsi="Times New Roman"/>
          <w:color w:val="000000"/>
          <w:sz w:val="24"/>
          <w:szCs w:val="24"/>
          <w:lang w:eastAsia="ru-RU"/>
        </w:rPr>
        <w:t>х инструкций у воспитателей и специалистов,</w:t>
      </w:r>
      <w:r w:rsidRPr="00FA1402">
        <w:rPr>
          <w:rFonts w:ascii="Times New Roman" w:hAnsi="Times New Roman"/>
          <w:color w:val="000000"/>
          <w:sz w:val="24"/>
          <w:szCs w:val="24"/>
          <w:lang w:eastAsia="ru-RU"/>
        </w:rPr>
        <w:t xml:space="preserve"> Трудовых договоров, Коллективного договора, Правил внутреннего трудового распорядка, Положения об оплате труда, Положения о стимулирующих выплатах, портфолио </w:t>
      </w:r>
      <w:r>
        <w:rPr>
          <w:rFonts w:ascii="Times New Roman" w:hAnsi="Times New Roman"/>
          <w:color w:val="000000"/>
          <w:sz w:val="24"/>
          <w:szCs w:val="24"/>
          <w:lang w:eastAsia="ru-RU"/>
        </w:rPr>
        <w:t>специалистов, воспитателей и другие документы</w:t>
      </w:r>
      <w:r w:rsidRPr="00FA1402">
        <w:rPr>
          <w:rFonts w:ascii="Times New Roman" w:hAnsi="Times New Roman"/>
          <w:color w:val="000000"/>
          <w:sz w:val="24"/>
          <w:szCs w:val="24"/>
          <w:lang w:eastAsia="ru-RU"/>
        </w:rPr>
        <w:t>. Все эти локальные акты должны быть подготовлены и утверждены</w:t>
      </w:r>
      <w:r w:rsidRPr="009248DF">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в </w:t>
      </w:r>
      <w:r w:rsidRPr="00FA1402">
        <w:rPr>
          <w:rFonts w:ascii="Times New Roman" w:hAnsi="Times New Roman"/>
          <w:color w:val="000000"/>
          <w:sz w:val="24"/>
          <w:szCs w:val="24"/>
          <w:lang w:eastAsia="ru-RU"/>
        </w:rPr>
        <w:t>образовательной организации</w:t>
      </w:r>
      <w:r>
        <w:rPr>
          <w:rFonts w:ascii="Times New Roman" w:hAnsi="Times New Roman"/>
          <w:color w:val="000000"/>
          <w:sz w:val="24"/>
          <w:szCs w:val="24"/>
          <w:lang w:eastAsia="ru-RU"/>
        </w:rPr>
        <w:t xml:space="preserve"> до 01.01.2020г</w:t>
      </w:r>
      <w:r w:rsidRPr="00FA1402">
        <w:rPr>
          <w:rFonts w:ascii="Times New Roman" w:hAnsi="Times New Roman"/>
          <w:color w:val="000000"/>
          <w:sz w:val="24"/>
          <w:szCs w:val="24"/>
          <w:lang w:eastAsia="ru-RU"/>
        </w:rPr>
        <w:t>.</w:t>
      </w:r>
    </w:p>
    <w:p w:rsidR="00AF55A8" w:rsidRDefault="00AF55A8" w:rsidP="00703D35">
      <w:pPr>
        <w:shd w:val="clear" w:color="auto" w:fill="FFFFFF"/>
        <w:spacing w:after="0" w:line="240" w:lineRule="atLeast"/>
        <w:jc w:val="both"/>
        <w:rPr>
          <w:rFonts w:ascii="Arial" w:hAnsi="Arial" w:cs="Arial"/>
          <w:color w:val="000000"/>
          <w:sz w:val="24"/>
          <w:szCs w:val="24"/>
          <w:lang w:eastAsia="ru-RU"/>
        </w:rPr>
      </w:pPr>
    </w:p>
    <w:p w:rsidR="00703D35" w:rsidRDefault="00703D35" w:rsidP="00703D35">
      <w:pPr>
        <w:shd w:val="clear" w:color="auto" w:fill="FFFFFF"/>
        <w:spacing w:after="0" w:line="240" w:lineRule="atLeast"/>
        <w:jc w:val="both"/>
        <w:rPr>
          <w:rFonts w:ascii="Arial" w:hAnsi="Arial" w:cs="Arial"/>
          <w:color w:val="000000"/>
          <w:sz w:val="24"/>
          <w:szCs w:val="24"/>
          <w:lang w:eastAsia="ru-RU"/>
        </w:rPr>
      </w:pPr>
    </w:p>
    <w:p w:rsidR="00AF55A8" w:rsidRDefault="00AF55A8" w:rsidP="00BA789D"/>
    <w:sectPr w:rsidR="00AF55A8" w:rsidSect="00937B78">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40D"/>
    <w:multiLevelType w:val="hybridMultilevel"/>
    <w:tmpl w:val="0000491C"/>
    <w:lvl w:ilvl="0" w:tplc="00004D06">
      <w:start w:val="1"/>
      <w:numFmt w:val="bullet"/>
      <w:lvlText w:val="-"/>
      <w:lvlJc w:val="left"/>
      <w:pPr>
        <w:tabs>
          <w:tab w:val="num" w:pos="720"/>
        </w:tabs>
        <w:ind w:left="720" w:hanging="360"/>
      </w:pPr>
    </w:lvl>
    <w:lvl w:ilvl="1" w:tplc="00004DB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282E1ED5"/>
    <w:multiLevelType w:val="hybridMultilevel"/>
    <w:tmpl w:val="700CDA6C"/>
    <w:lvl w:ilvl="0" w:tplc="C12EB864">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DD0E23"/>
    <w:multiLevelType w:val="multilevel"/>
    <w:tmpl w:val="77D6C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EA1C7A"/>
    <w:multiLevelType w:val="multilevel"/>
    <w:tmpl w:val="6DEC5A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365A4A0A"/>
    <w:multiLevelType w:val="multilevel"/>
    <w:tmpl w:val="2B641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A76DA9"/>
    <w:multiLevelType w:val="multilevel"/>
    <w:tmpl w:val="6C6CF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794E2B"/>
    <w:multiLevelType w:val="multilevel"/>
    <w:tmpl w:val="03B6D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FC33F2"/>
    <w:multiLevelType w:val="multilevel"/>
    <w:tmpl w:val="2C90F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C13A0C"/>
    <w:multiLevelType w:val="multilevel"/>
    <w:tmpl w:val="5358E0A0"/>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59943DB6"/>
    <w:multiLevelType w:val="multilevel"/>
    <w:tmpl w:val="78DE4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2610A4"/>
    <w:multiLevelType w:val="multilevel"/>
    <w:tmpl w:val="3A68F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9579BD"/>
    <w:multiLevelType w:val="multilevel"/>
    <w:tmpl w:val="2BD609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785C3469"/>
    <w:multiLevelType w:val="multilevel"/>
    <w:tmpl w:val="CC348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9427D1"/>
    <w:multiLevelType w:val="multilevel"/>
    <w:tmpl w:val="861C4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8"/>
  </w:num>
  <w:num w:numId="4">
    <w:abstractNumId w:val="0"/>
  </w:num>
  <w:num w:numId="5">
    <w:abstractNumId w:val="9"/>
  </w:num>
  <w:num w:numId="6">
    <w:abstractNumId w:val="10"/>
  </w:num>
  <w:num w:numId="7">
    <w:abstractNumId w:val="12"/>
  </w:num>
  <w:num w:numId="8">
    <w:abstractNumId w:val="5"/>
  </w:num>
  <w:num w:numId="9">
    <w:abstractNumId w:val="4"/>
  </w:num>
  <w:num w:numId="10">
    <w:abstractNumId w:val="1"/>
  </w:num>
  <w:num w:numId="11">
    <w:abstractNumId w:val="2"/>
  </w:num>
  <w:num w:numId="12">
    <w:abstractNumId w:val="13"/>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6B01"/>
    <w:rsid w:val="0003662B"/>
    <w:rsid w:val="00224277"/>
    <w:rsid w:val="004B60D2"/>
    <w:rsid w:val="004C4813"/>
    <w:rsid w:val="00672776"/>
    <w:rsid w:val="00684CFB"/>
    <w:rsid w:val="00703D35"/>
    <w:rsid w:val="00716B01"/>
    <w:rsid w:val="009248DF"/>
    <w:rsid w:val="00935616"/>
    <w:rsid w:val="00937B78"/>
    <w:rsid w:val="00972926"/>
    <w:rsid w:val="00AE4A20"/>
    <w:rsid w:val="00AF55A8"/>
    <w:rsid w:val="00B5580C"/>
    <w:rsid w:val="00BA789D"/>
    <w:rsid w:val="00C944A4"/>
    <w:rsid w:val="00CB1164"/>
    <w:rsid w:val="00CC040B"/>
    <w:rsid w:val="00D14C57"/>
    <w:rsid w:val="00E03ABA"/>
    <w:rsid w:val="00E2249B"/>
    <w:rsid w:val="00E96474"/>
    <w:rsid w:val="00F50636"/>
    <w:rsid w:val="00FA1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B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16B01"/>
    <w:rPr>
      <w:rFonts w:cs="Times New Roman"/>
      <w:color w:val="0000FF"/>
      <w:u w:val="single"/>
    </w:rPr>
  </w:style>
  <w:style w:type="character" w:customStyle="1" w:styleId="6">
    <w:name w:val="Основной текст (6)_"/>
    <w:link w:val="60"/>
    <w:uiPriority w:val="99"/>
    <w:locked/>
    <w:rsid w:val="00716B01"/>
    <w:rPr>
      <w:rFonts w:ascii="Arial" w:hAnsi="Arial" w:cs="Arial"/>
      <w:i/>
      <w:iCs/>
      <w:sz w:val="16"/>
      <w:szCs w:val="16"/>
      <w:shd w:val="clear" w:color="auto" w:fill="FFFFFF"/>
    </w:rPr>
  </w:style>
  <w:style w:type="paragraph" w:customStyle="1" w:styleId="60">
    <w:name w:val="Основной текст (6)"/>
    <w:basedOn w:val="a"/>
    <w:link w:val="6"/>
    <w:uiPriority w:val="99"/>
    <w:rsid w:val="00716B01"/>
    <w:pPr>
      <w:widowControl w:val="0"/>
      <w:shd w:val="clear" w:color="auto" w:fill="FFFFFF"/>
      <w:spacing w:after="0" w:line="288" w:lineRule="exact"/>
      <w:jc w:val="right"/>
    </w:pPr>
    <w:rPr>
      <w:rFonts w:ascii="Arial" w:hAnsi="Arial" w:cs="Arial"/>
      <w:i/>
      <w:iCs/>
      <w:sz w:val="16"/>
      <w:szCs w:val="16"/>
    </w:rPr>
  </w:style>
  <w:style w:type="paragraph" w:styleId="a4">
    <w:name w:val="List Paragraph"/>
    <w:basedOn w:val="a"/>
    <w:uiPriority w:val="99"/>
    <w:qFormat/>
    <w:rsid w:val="00684C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23__RefHeading___Toc424738938" TargetMode="External"/><Relationship Id="rId3" Type="http://schemas.microsoft.com/office/2007/relationships/stylesWithEffects" Target="stylesWithEffects.xml"/><Relationship Id="rId7" Type="http://schemas.openxmlformats.org/officeDocument/2006/relationships/hyperlink" Target="https://infourok.ru/go.html?href=%23__RefHeading___Toc42473893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23__RefHeading___Toc424738936"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nfourok.ru/go.html?href=http%3A%2F%2Feduinspector.ru%2F2013%2F12%2F30%2Fkak-podgotovitsja-k-perehodu-na-profstandart-pedagoga%2F" TargetMode="External"/><Relationship Id="rId4" Type="http://schemas.openxmlformats.org/officeDocument/2006/relationships/settings" Target="settings.xml"/><Relationship Id="rId9" Type="http://schemas.openxmlformats.org/officeDocument/2006/relationships/hyperlink" Target="https://infourok.ru/go.html?href=%23__RefHeading___Toc4247389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9</Pages>
  <Words>4723</Words>
  <Characters>26927</Characters>
  <Application>Microsoft Office Word</Application>
  <DocSecurity>0</DocSecurity>
  <Lines>224</Lines>
  <Paragraphs>63</Paragraphs>
  <ScaleCrop>false</ScaleCrop>
  <Company>Hewlett-Packard Company</Company>
  <LinksUpToDate>false</LinksUpToDate>
  <CharactersWithSpaces>31587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dcterms:created xsi:type="dcterms:W3CDTF">2017-11-16T13:44:00Z</dcterms:created>
  <dcterms:modified xsi:type="dcterms:W3CDTF">2018-06-20T08:29:00Z</dcterms:modified>
</cp:coreProperties>
</file>